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1966/1967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był to rok reformy oświatowej- wydłużono naukę w szkole podstawowej i powstały klasy VIII;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szkoła w Borzytuchomiu jako pierwsza w powiecie bytowskim otrzymała odznakę tysiąclecia za wkład włożony w obchody 1000- </w:t>
      </w:r>
      <w:proofErr w:type="spellStart"/>
      <w:r w:rsidRPr="00C22102">
        <w:rPr>
          <w:rFonts w:ascii="Times New Roman" w:hAnsi="Times New Roman" w:cs="Times New Roman"/>
        </w:rPr>
        <w:t>lecia</w:t>
      </w:r>
      <w:proofErr w:type="spellEnd"/>
      <w:r w:rsidRPr="00C22102">
        <w:rPr>
          <w:rFonts w:ascii="Times New Roman" w:hAnsi="Times New Roman" w:cs="Times New Roman"/>
        </w:rPr>
        <w:t xml:space="preserve"> państwa polskiego;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dalszym ciągu przygotowywano się do rozbudowy szkoły – zwożono kamienie i drewno, licząc, że uda się w końcu uzyskać potrzebną dokumentację;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we wsi powstał drugi nowy dom, zbudowany został przy głównej ulicy naprzeciwko szkoły na terenie działki p. Józefa Byczkowskiego;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- 13.maja 1967 r. przez Borzytuch</w:t>
      </w:r>
      <w:r>
        <w:rPr>
          <w:rFonts w:ascii="Times New Roman" w:hAnsi="Times New Roman" w:cs="Times New Roman"/>
        </w:rPr>
        <w:t xml:space="preserve">om przejeżdżał Wyścig Pokoju – przy </w:t>
      </w:r>
      <w:r w:rsidRPr="00C22102">
        <w:rPr>
          <w:rFonts w:ascii="Times New Roman" w:hAnsi="Times New Roman" w:cs="Times New Roman"/>
        </w:rPr>
        <w:t xml:space="preserve"> tej okazji we wsi położono asfalt;</w:t>
      </w:r>
    </w:p>
    <w:p w:rsidR="00261419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szkole założono dzwonek elektryczny z prawdziwego zdarzenia (wcześniejsze źle działały);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B007177" wp14:editId="4B0DA537">
            <wp:extent cx="5172075" cy="3276789"/>
            <wp:effectExtent l="19050" t="0" r="9525" b="0"/>
            <wp:docPr id="20" name="Obraz 1" descr="F:\zdj kroniki\skanowani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 kroniki\skanowanie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Na zdj. centrum wsi przyozdobione z okazji przejazdu kolarzy.</w:t>
      </w: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1967/1968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wciąż oczekiwano na zgodę władz na rozbudowę szkoły – w planach było przedłużenie budynku, na dole miała powstać sala gimnastyczna, na piętrze - dwie klasy;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- 10.kwietnia 1968 r. uczniowie dwóch roczników zostali objęci Międzynarodowym Badaniem Wyników Nauczania przy UNESCO; pytania dotyczyły wiadomości z  j. polskiego i przedmiotów przyrodniczych;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-w czerwcu ok. 100 dzieci wyjechało na wycieczkę do Malborka i Trójmiasta;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58817A7" wp14:editId="3100585B">
            <wp:extent cx="5581650" cy="4031191"/>
            <wp:effectExtent l="19050" t="0" r="0" b="0"/>
            <wp:docPr id="11" name="Obraz 3" descr="F:\Obraz\Obraz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braz\Obraz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3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Zdj. uczniów i nauczycieli przed zamkiem w Malborku,</w:t>
      </w: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1968/1969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- 7.listopada obchodzono połączone święta: niepodległości (przedwojenne)  i rewolucji październikowej; z tej okazji odbył się wieczorem marsz przez wieś z płonącymi pochodniami;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uczennice SPR – Anna Wilma i Halina Gierszewska odniosły sukces w Wojewódzkiej Olimpiadzie Wiedzy Rolniczej w Sławnie, zajmując odpowiednio I </w:t>
      </w:r>
      <w:proofErr w:type="spellStart"/>
      <w:r w:rsidRPr="00C22102">
        <w:rPr>
          <w:rFonts w:ascii="Times New Roman" w:hAnsi="Times New Roman" w:cs="Times New Roman"/>
        </w:rPr>
        <w:t>i</w:t>
      </w:r>
      <w:proofErr w:type="spellEnd"/>
      <w:r w:rsidRPr="00C22102">
        <w:rPr>
          <w:rFonts w:ascii="Times New Roman" w:hAnsi="Times New Roman" w:cs="Times New Roman"/>
        </w:rPr>
        <w:t xml:space="preserve"> II miejsce;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maju uczniowie pojechali na trzydniową wycieczkę do Warszawy;</w:t>
      </w: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1969/1970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szkole pracowano na dwie zmiany – istniało 10 klas, a tylko 5 </w:t>
      </w:r>
      <w:proofErr w:type="spellStart"/>
      <w:r w:rsidRPr="00C22102">
        <w:rPr>
          <w:rFonts w:ascii="Times New Roman" w:hAnsi="Times New Roman" w:cs="Times New Roman"/>
        </w:rPr>
        <w:t>sal</w:t>
      </w:r>
      <w:proofErr w:type="spellEnd"/>
      <w:r w:rsidRPr="00C22102">
        <w:rPr>
          <w:rFonts w:ascii="Times New Roman" w:hAnsi="Times New Roman" w:cs="Times New Roman"/>
        </w:rPr>
        <w:t xml:space="preserve"> lekcyjnych; taka sytuacja trwała przez wiele lat;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od października 1969 r. szkoła miała sekretarkę- została nią p. Ewa Zakroczymska (</w:t>
      </w:r>
      <w:proofErr w:type="spellStart"/>
      <w:r w:rsidRPr="00C22102">
        <w:rPr>
          <w:rFonts w:ascii="Times New Roman" w:hAnsi="Times New Roman" w:cs="Times New Roman"/>
        </w:rPr>
        <w:t>Hering</w:t>
      </w:r>
      <w:proofErr w:type="spellEnd"/>
      <w:r w:rsidRPr="00C22102">
        <w:rPr>
          <w:rFonts w:ascii="Times New Roman" w:hAnsi="Times New Roman" w:cs="Times New Roman"/>
        </w:rPr>
        <w:t>); sekretariat mieścił się w prywatnym mieszkaniu kierownika szkoły;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Borzytuchomiu nastąpiła zmiana sołtysa – Leonarda Główczewskiego zastąpił Bolesław </w:t>
      </w:r>
      <w:proofErr w:type="spellStart"/>
      <w:r w:rsidRPr="00C22102">
        <w:rPr>
          <w:rFonts w:ascii="Times New Roman" w:hAnsi="Times New Roman" w:cs="Times New Roman"/>
        </w:rPr>
        <w:t>Miggel</w:t>
      </w:r>
      <w:proofErr w:type="spellEnd"/>
      <w:r w:rsidRPr="00C22102">
        <w:rPr>
          <w:rFonts w:ascii="Times New Roman" w:hAnsi="Times New Roman" w:cs="Times New Roman"/>
        </w:rPr>
        <w:t xml:space="preserve">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maju odbyła się trzydniowa wycieczka do Szczecina (84 uczniów i 9 nauczycieli);</w:t>
      </w: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1970/1971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finale Młodzieżowego Konkursu Przeciwpożarowego nasza szkoła zdobyła I miejsce drużynowo, pokonując 133 szkoły – opiekunem grupy był Zdzisław Bela;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jubileusz 25-lecia pracy pedagogicznej obchodzili: Józef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 xml:space="preserve"> i Jadwiga </w:t>
      </w:r>
      <w:proofErr w:type="spellStart"/>
      <w:r w:rsidRPr="00C22102">
        <w:rPr>
          <w:rFonts w:ascii="Times New Roman" w:hAnsi="Times New Roman" w:cs="Times New Roman"/>
        </w:rPr>
        <w:t>Syldatk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5E7BC5" w:rsidRDefault="005E7BC5" w:rsidP="00261419">
      <w:pPr>
        <w:rPr>
          <w:rFonts w:ascii="Times New Roman" w:hAnsi="Times New Roman" w:cs="Times New Roman"/>
          <w:b/>
          <w:sz w:val="32"/>
          <w:szCs w:val="32"/>
        </w:rPr>
      </w:pP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lastRenderedPageBreak/>
        <w:t>1971/1972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sukcesy uczniów w konkursach przedmiotowych – w eliminacjach powiatowych konkursu matematycznego I miejsce zajęła Teresa Wójcicka, a II – Piotr Mikołajczyk; T. Wójcicka wygrała też konkurs fizyczny; uczniowie ci reprezentowali nasz powiat podczas konkursu wojewódzkiego w Koszalinie;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wycieczka uczniów kl. VIII do Poznania, Gniezna i Kórnika;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 wielu latach pracy z naszą szkołą pożegnała się nauczycielka Krystyna </w:t>
      </w:r>
      <w:proofErr w:type="spellStart"/>
      <w:r w:rsidRPr="00C22102">
        <w:rPr>
          <w:rFonts w:ascii="Times New Roman" w:hAnsi="Times New Roman" w:cs="Times New Roman"/>
        </w:rPr>
        <w:t>Dubielska</w:t>
      </w:r>
      <w:proofErr w:type="spellEnd"/>
      <w:r w:rsidRPr="00C22102">
        <w:rPr>
          <w:rFonts w:ascii="Times New Roman" w:hAnsi="Times New Roman" w:cs="Times New Roman"/>
        </w:rPr>
        <w:t>, która przeszła do pracy w szkole w Bytowie;</w:t>
      </w: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1972/1973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z końcem roku 1972 przestały istnieć Gromadzkie Rady Narodowe, a w ich miejsce powstały gminy; Borzytuchom stał się miejscowością gminną, a do naszego obwodu została dołączona Dąbrówka; pierwszym Naczelnikiem Gminy został Romuald Tarnowski, a sekretarzem – Józef Mikołajczyk;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od 6.stycznia 1973 r. Józef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 xml:space="preserve"> został dyrektorem szkół gminy Borzytuchom;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z pracą w borzytuchomskiej szkole pożegnała się Jadwiga </w:t>
      </w:r>
      <w:proofErr w:type="spellStart"/>
      <w:r w:rsidRPr="00C22102">
        <w:rPr>
          <w:rFonts w:ascii="Times New Roman" w:hAnsi="Times New Roman" w:cs="Times New Roman"/>
        </w:rPr>
        <w:t>Wydrachowska</w:t>
      </w:r>
      <w:proofErr w:type="spellEnd"/>
      <w:r w:rsidRPr="00C22102">
        <w:rPr>
          <w:rFonts w:ascii="Times New Roman" w:hAnsi="Times New Roman" w:cs="Times New Roman"/>
        </w:rPr>
        <w:t>, która podjęła pracę w szkole w Bytowie;</w:t>
      </w:r>
    </w:p>
    <w:p w:rsidR="00261419" w:rsidRPr="00DF62AD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1973/1974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- 28.września odbyło się pierwsze w historii ślubowanie uczniów klasy I;</w:t>
      </w:r>
    </w:p>
    <w:p w:rsidR="00261419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lipcu obchodzono 30-lecie powstania PRL; z tej okazji w Borzytuchomiu odbyła się uroczysta akademia, nagrodzono zasłużonych działaczy, a z częścią artystyczną wystąpiły dzieci ze Szkoły Specjalnej dla Niewidomych w Warszawie;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bookmarkStart w:id="0" w:name="_GoBack"/>
      <w:r w:rsidRPr="002735BD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54A6A1B" wp14:editId="42D57FDA">
            <wp:extent cx="5513058" cy="3572070"/>
            <wp:effectExtent l="0" t="0" r="0" b="0"/>
            <wp:docPr id="24" name="Obraz 5" descr="F:\Obraz\Obraz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braz\Obraz 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19" cy="357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2735BD">
        <w:rPr>
          <w:rFonts w:ascii="Times New Roman" w:hAnsi="Times New Roman" w:cs="Times New Roman"/>
        </w:rPr>
        <w:t xml:space="preserve"> </w:t>
      </w:r>
      <w:r w:rsidRPr="00C22102">
        <w:rPr>
          <w:rFonts w:ascii="Times New Roman" w:hAnsi="Times New Roman" w:cs="Times New Roman"/>
        </w:rPr>
        <w:t xml:space="preserve">Uczniowie </w:t>
      </w:r>
      <w:r>
        <w:rPr>
          <w:rFonts w:ascii="Times New Roman" w:hAnsi="Times New Roman" w:cs="Times New Roman"/>
        </w:rPr>
        <w:t xml:space="preserve">z </w:t>
      </w:r>
      <w:proofErr w:type="spellStart"/>
      <w:r w:rsidRPr="00C22102">
        <w:rPr>
          <w:rFonts w:ascii="Times New Roman" w:hAnsi="Times New Roman" w:cs="Times New Roman"/>
        </w:rPr>
        <w:t>wych</w:t>
      </w:r>
      <w:proofErr w:type="spellEnd"/>
      <w:r w:rsidRPr="00C22102">
        <w:rPr>
          <w:rFonts w:ascii="Times New Roman" w:hAnsi="Times New Roman" w:cs="Times New Roman"/>
        </w:rPr>
        <w:t xml:space="preserve">. J. Belą: w górnym rzędzie od lewej: A. </w:t>
      </w:r>
      <w:proofErr w:type="spellStart"/>
      <w:r w:rsidRPr="00C22102">
        <w:rPr>
          <w:rFonts w:ascii="Times New Roman" w:hAnsi="Times New Roman" w:cs="Times New Roman"/>
        </w:rPr>
        <w:t>Steranka</w:t>
      </w:r>
      <w:proofErr w:type="spellEnd"/>
      <w:r w:rsidRPr="00C22102">
        <w:rPr>
          <w:rFonts w:ascii="Times New Roman" w:hAnsi="Times New Roman" w:cs="Times New Roman"/>
        </w:rPr>
        <w:t xml:space="preserve">, P. Zaborowski, …., ……..., K.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 xml:space="preserve">, S. </w:t>
      </w:r>
      <w:proofErr w:type="spellStart"/>
      <w:r w:rsidRPr="00C22102">
        <w:rPr>
          <w:rFonts w:ascii="Times New Roman" w:hAnsi="Times New Roman" w:cs="Times New Roman"/>
        </w:rPr>
        <w:t>Regliński</w:t>
      </w:r>
      <w:proofErr w:type="spellEnd"/>
      <w:r w:rsidRPr="00C22102">
        <w:rPr>
          <w:rFonts w:ascii="Times New Roman" w:hAnsi="Times New Roman" w:cs="Times New Roman"/>
        </w:rPr>
        <w:t xml:space="preserve">, A. Zblewski, K. </w:t>
      </w:r>
      <w:proofErr w:type="spellStart"/>
      <w:r w:rsidRPr="00C22102">
        <w:rPr>
          <w:rFonts w:ascii="Times New Roman" w:hAnsi="Times New Roman" w:cs="Times New Roman"/>
        </w:rPr>
        <w:t>Onichowski</w:t>
      </w:r>
      <w:proofErr w:type="spellEnd"/>
      <w:r w:rsidRPr="00C22102">
        <w:rPr>
          <w:rFonts w:ascii="Times New Roman" w:hAnsi="Times New Roman" w:cs="Times New Roman"/>
        </w:rPr>
        <w:t xml:space="preserve">, J. Zaborowski, M. </w:t>
      </w:r>
      <w:proofErr w:type="spellStart"/>
      <w:r w:rsidRPr="00C22102">
        <w:rPr>
          <w:rFonts w:ascii="Times New Roman" w:hAnsi="Times New Roman" w:cs="Times New Roman"/>
        </w:rPr>
        <w:t>Szemela</w:t>
      </w:r>
      <w:proofErr w:type="spellEnd"/>
      <w:r w:rsidRPr="00C22102">
        <w:rPr>
          <w:rFonts w:ascii="Times New Roman" w:hAnsi="Times New Roman" w:cs="Times New Roman"/>
        </w:rPr>
        <w:t>, ……, w środkowym</w:t>
      </w:r>
      <w:r>
        <w:rPr>
          <w:rFonts w:ascii="Times New Roman" w:hAnsi="Times New Roman" w:cs="Times New Roman"/>
        </w:rPr>
        <w:t xml:space="preserve"> rzędzie od lewej: …………..</w:t>
      </w:r>
      <w:proofErr w:type="spellStart"/>
      <w:r>
        <w:rPr>
          <w:rFonts w:ascii="Times New Roman" w:hAnsi="Times New Roman" w:cs="Times New Roman"/>
        </w:rPr>
        <w:t>Gulatowski</w:t>
      </w:r>
      <w:proofErr w:type="spellEnd"/>
      <w:r w:rsidRPr="00C22102">
        <w:rPr>
          <w:rFonts w:ascii="Times New Roman" w:hAnsi="Times New Roman" w:cs="Times New Roman"/>
        </w:rPr>
        <w:t xml:space="preserve">., ……………….., T. Kaczyński, Konopacki, …………………….., ……………….., J. Treder; w dolnym rzędzie od lewej: A. </w:t>
      </w:r>
      <w:proofErr w:type="spellStart"/>
      <w:r w:rsidRPr="00C22102">
        <w:rPr>
          <w:rFonts w:ascii="Times New Roman" w:hAnsi="Times New Roman" w:cs="Times New Roman"/>
        </w:rPr>
        <w:t>Miggel</w:t>
      </w:r>
      <w:proofErr w:type="spellEnd"/>
      <w:r w:rsidRPr="00C22102">
        <w:rPr>
          <w:rFonts w:ascii="Times New Roman" w:hAnsi="Times New Roman" w:cs="Times New Roman"/>
        </w:rPr>
        <w:t xml:space="preserve">, R. </w:t>
      </w:r>
      <w:proofErr w:type="spellStart"/>
      <w:r w:rsidRPr="00C22102">
        <w:rPr>
          <w:rFonts w:ascii="Times New Roman" w:hAnsi="Times New Roman" w:cs="Times New Roman"/>
        </w:rPr>
        <w:t>Rytwińska</w:t>
      </w:r>
      <w:proofErr w:type="spellEnd"/>
      <w:r w:rsidRPr="00C22102">
        <w:rPr>
          <w:rFonts w:ascii="Times New Roman" w:hAnsi="Times New Roman" w:cs="Times New Roman"/>
        </w:rPr>
        <w:t xml:space="preserve">, T. Babiak, M. </w:t>
      </w:r>
      <w:proofErr w:type="spellStart"/>
      <w:r w:rsidRPr="00C22102">
        <w:rPr>
          <w:rFonts w:ascii="Times New Roman" w:hAnsi="Times New Roman" w:cs="Times New Roman"/>
        </w:rPr>
        <w:t>Kotulak</w:t>
      </w:r>
      <w:proofErr w:type="spellEnd"/>
      <w:r w:rsidRPr="00C22102">
        <w:rPr>
          <w:rFonts w:ascii="Times New Roman" w:hAnsi="Times New Roman" w:cs="Times New Roman"/>
        </w:rPr>
        <w:t xml:space="preserve">, …………………, L. </w:t>
      </w:r>
      <w:proofErr w:type="spellStart"/>
      <w:r w:rsidRPr="00C22102">
        <w:rPr>
          <w:rFonts w:ascii="Times New Roman" w:hAnsi="Times New Roman" w:cs="Times New Roman"/>
        </w:rPr>
        <w:t>Piszczatyn</w:t>
      </w:r>
      <w:proofErr w:type="spellEnd"/>
      <w:r w:rsidRPr="00C22102">
        <w:rPr>
          <w:rFonts w:ascii="Times New Roman" w:hAnsi="Times New Roman" w:cs="Times New Roman"/>
        </w:rPr>
        <w:t xml:space="preserve">, D. Sawicka, Mohr </w:t>
      </w:r>
    </w:p>
    <w:p w:rsidR="00261419" w:rsidRPr="00A30E4F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lastRenderedPageBreak/>
        <w:t>1974/1975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- 15.września po raz pierwszy odbyły się w Borzytuchomiu dożynki powiatowe; główne uroczystości odbyły się na boisku sportowym; część artystyczną przygotował zespół pieśni i tańca z Jasienia, a konkurs wieńców dożynkowych wygrała gmina Borzytuchom; w uroczystościach wzięła udział nawet delegacja z miasta Templin w NRD;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zgodnie z zarządzeniem Ministra Oświaty i Wychowania w połowie października w szkołach przerwano na kilka dni zajęcia, aby umożliwić uczniom pomoc w wykopkach;</w:t>
      </w:r>
    </w:p>
    <w:p w:rsidR="00261419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nasi uczniowie pod opieką Z. Beli zdobyli II miejsce w kraju w konkursie „Świata Młodych” – Azymut – Węgiel; w nagrodę szkoła otrzymała 10 tys. zł z przeznaczeniem na sprzęt sportowy;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396935B" wp14:editId="129FD6A3">
            <wp:extent cx="6334125" cy="4114800"/>
            <wp:effectExtent l="19050" t="0" r="9525" b="0"/>
            <wp:docPr id="28" name="Obraz 2" descr="F:\zdj kroniki\skanowani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 kroniki\skanowanie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Zdj. z dożynek powiatowych w Borzytuchomiu – główne uroczystości odbyły się na boisku.</w:t>
      </w:r>
    </w:p>
    <w:p w:rsidR="00261419" w:rsidRPr="00A30E4F" w:rsidRDefault="00261419" w:rsidP="00261419">
      <w:pPr>
        <w:rPr>
          <w:rFonts w:ascii="Times New Roman" w:hAnsi="Times New Roman" w:cs="Times New Roman"/>
          <w:b/>
          <w:sz w:val="32"/>
          <w:szCs w:val="32"/>
        </w:rPr>
      </w:pPr>
      <w:r w:rsidRPr="00A30E4F">
        <w:rPr>
          <w:rFonts w:ascii="Times New Roman" w:hAnsi="Times New Roman" w:cs="Times New Roman"/>
          <w:b/>
          <w:sz w:val="32"/>
          <w:szCs w:val="32"/>
        </w:rPr>
        <w:t>1975/1976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we wsi rozpoczęto budowę przedszkola, dlatego najmłodsze dzieci przez ten czas miały zajęcia w szkole;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Borzytuchomiu ruszyła budowa nowej restauracji i domu kultury; 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od stycznia 1976 r. szkoła zaczęła prowadzić własną księgowość; pierwszą księgową została Aniela Kapeluch;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- 21.maja w szkole miała miejsce wizytacja ministerialna z Warszawy; pokazową lekcję z przysposobienia obronnego prowadził Z. Bela, a jej temat brzmiał: „Walka z pożarami i sposób gaszenia ognia”;</w:t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8F9F71F" wp14:editId="488A13D0">
            <wp:extent cx="5324475" cy="3336367"/>
            <wp:effectExtent l="19050" t="0" r="9525" b="0"/>
            <wp:docPr id="12" name="Obraz 4" descr="F:\Obraz\Obraz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braz\Obraz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02" cy="33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19" w:rsidRPr="00C22102" w:rsidRDefault="00261419" w:rsidP="00261419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Zdj. przedstawia grupę przedszkolaków z wychowawczynią Krystyną Sawicką w czasie gdy zajęcie przedszkolne odbywały się w szkole.</w:t>
      </w:r>
    </w:p>
    <w:p w:rsidR="00FD54DB" w:rsidRDefault="005E7BC5"/>
    <w:sectPr w:rsidR="00FD54DB" w:rsidSect="005E7BC5">
      <w:pgSz w:w="11906" w:h="16838"/>
      <w:pgMar w:top="567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19"/>
    <w:rsid w:val="00261419"/>
    <w:rsid w:val="005E7BC5"/>
    <w:rsid w:val="00D03234"/>
    <w:rsid w:val="00F2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65009-381A-4F2D-BFF7-12FF419D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141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786</Words>
  <Characters>4722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 a</dc:creator>
  <cp:keywords/>
  <dc:description/>
  <cp:lastModifiedBy>Jol a</cp:lastModifiedBy>
  <cp:revision>2</cp:revision>
  <dcterms:created xsi:type="dcterms:W3CDTF">2017-10-11T16:37:00Z</dcterms:created>
  <dcterms:modified xsi:type="dcterms:W3CDTF">2017-10-11T16:39:00Z</dcterms:modified>
</cp:coreProperties>
</file>