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73" w:rsidRDefault="009E6D73" w:rsidP="009E6D73">
      <w:pPr>
        <w:pStyle w:val="NormalnyWeb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Załącznik nr 2</w:t>
      </w:r>
    </w:p>
    <w:p w:rsidR="009E6D73" w:rsidRDefault="009E6D73" w:rsidP="009E6D73">
      <w:pPr>
        <w:pStyle w:val="NormalnyWeb"/>
        <w:jc w:val="right"/>
        <w:rPr>
          <w:rFonts w:ascii="Arial" w:hAnsi="Arial"/>
          <w:b/>
          <w:sz w:val="20"/>
        </w:rPr>
      </w:pPr>
    </w:p>
    <w:p w:rsidR="009E6D73" w:rsidRDefault="009E6D73" w:rsidP="009E6D73">
      <w:pPr>
        <w:pStyle w:val="NormalnyWeb"/>
        <w:jc w:val="right"/>
        <w:rPr>
          <w:b/>
          <w:sz w:val="20"/>
        </w:rPr>
      </w:pPr>
    </w:p>
    <w:p w:rsidR="009E6D73" w:rsidRPr="009E6D73" w:rsidRDefault="009E6D73" w:rsidP="009E6D73">
      <w:pPr>
        <w:pStyle w:val="NormalnyWeb"/>
        <w:jc w:val="center"/>
        <w:rPr>
          <w:sz w:val="20"/>
        </w:rPr>
      </w:pPr>
      <w:r w:rsidRPr="009E6D73">
        <w:rPr>
          <w:rFonts w:ascii="Arial" w:hAnsi="Arial"/>
          <w:b/>
          <w:sz w:val="20"/>
        </w:rPr>
        <w:t>ZASADY ORGANIZACYJNO- PORZĄDKOWE PEŁNIENIA DYŻURÓW NAUCZYCIELSKICH.</w:t>
      </w:r>
    </w:p>
    <w:p w:rsidR="009E6D73" w:rsidRDefault="009E6D73" w:rsidP="009E6D73">
      <w:pPr>
        <w:pStyle w:val="NormalnyWeb"/>
        <w:jc w:val="center"/>
        <w:rPr>
          <w:b/>
          <w:sz w:val="20"/>
        </w:rPr>
      </w:pPr>
    </w:p>
    <w:p w:rsidR="009E6D73" w:rsidRDefault="009E6D73" w:rsidP="009E6D73">
      <w:pPr>
        <w:pStyle w:val="NormalnyWeb"/>
        <w:jc w:val="center"/>
        <w:rPr>
          <w:b/>
          <w:sz w:val="20"/>
        </w:rPr>
      </w:pPr>
      <w:r>
        <w:rPr>
          <w:b/>
          <w:sz w:val="20"/>
        </w:rPr>
        <w:t>§ 1</w:t>
      </w:r>
    </w:p>
    <w:p w:rsidR="009E6D73" w:rsidRDefault="009E6D73" w:rsidP="009E6D73">
      <w:pPr>
        <w:pStyle w:val="NormalnyWeb"/>
        <w:jc w:val="both"/>
        <w:rPr>
          <w:sz w:val="20"/>
        </w:rPr>
      </w:pPr>
      <w:r>
        <w:rPr>
          <w:sz w:val="20"/>
        </w:rPr>
        <w:t xml:space="preserve">Szkoły wchodzące w skład Zespołu Szkół w </w:t>
      </w:r>
      <w:proofErr w:type="spellStart"/>
      <w:r>
        <w:rPr>
          <w:sz w:val="20"/>
        </w:rPr>
        <w:t>Borzytuchomiu</w:t>
      </w:r>
      <w:proofErr w:type="spellEnd"/>
      <w:r>
        <w:rPr>
          <w:sz w:val="20"/>
        </w:rPr>
        <w:t xml:space="preserve"> </w:t>
      </w:r>
      <w:r w:rsidR="004B29AD">
        <w:rPr>
          <w:sz w:val="20"/>
        </w:rPr>
        <w:t>przyjmują pełną odpowiedzialność za ucznia od chwili rozpoczęcia przez niego zajęć do chwili ich zakończenia (w szkole i poza terenem Zespołu Szkół w trakcie wycieczek i innych imprez organizowanych przez Zespół Szkół).</w:t>
      </w:r>
    </w:p>
    <w:p w:rsidR="004B29AD" w:rsidRDefault="004B29AD" w:rsidP="009E6D73">
      <w:pPr>
        <w:pStyle w:val="NormalnyWeb"/>
        <w:jc w:val="both"/>
        <w:rPr>
          <w:sz w:val="20"/>
        </w:rPr>
      </w:pPr>
    </w:p>
    <w:p w:rsidR="004B29AD" w:rsidRPr="009E6D73" w:rsidRDefault="004B29AD" w:rsidP="009E6D73">
      <w:pPr>
        <w:pStyle w:val="NormalnyWeb"/>
        <w:jc w:val="both"/>
        <w:rPr>
          <w:sz w:val="20"/>
        </w:rPr>
      </w:pPr>
    </w:p>
    <w:p w:rsidR="00CE7F75" w:rsidRDefault="004B29AD" w:rsidP="00584C11">
      <w:pPr>
        <w:pStyle w:val="NormalnyWeb"/>
        <w:jc w:val="center"/>
        <w:rPr>
          <w:b/>
          <w:sz w:val="20"/>
        </w:rPr>
      </w:pPr>
      <w:r>
        <w:rPr>
          <w:b/>
          <w:sz w:val="20"/>
        </w:rPr>
        <w:t>§ 2</w:t>
      </w:r>
    </w:p>
    <w:p w:rsidR="00584C11" w:rsidRPr="00584C11" w:rsidRDefault="00584C11" w:rsidP="00584C11">
      <w:pPr>
        <w:pStyle w:val="NormalnyWeb"/>
        <w:jc w:val="both"/>
        <w:rPr>
          <w:sz w:val="20"/>
        </w:rPr>
      </w:pPr>
      <w:r w:rsidRPr="00584C11">
        <w:rPr>
          <w:sz w:val="20"/>
        </w:rPr>
        <w:t>ZASADY DYŻUROWANIA</w:t>
      </w:r>
    </w:p>
    <w:p w:rsidR="00584C11" w:rsidRPr="00584C11" w:rsidRDefault="00584C11" w:rsidP="00584C11">
      <w:pPr>
        <w:numPr>
          <w:ilvl w:val="0"/>
          <w:numId w:val="1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4C11">
        <w:rPr>
          <w:rFonts w:ascii="Times New Roman" w:eastAsia="Times New Roman" w:hAnsi="Times New Roman" w:cs="Times New Roman"/>
          <w:color w:val="000000"/>
          <w:sz w:val="20"/>
          <w:szCs w:val="20"/>
        </w:rPr>
        <w:t>Nauczyciele w ramach obowiązków służbowych zobowiązani są do pełnienia dyżurów w czasie przerw lekcyjnych wg ustalonego harmonogramu.</w:t>
      </w:r>
    </w:p>
    <w:p w:rsidR="00584C11" w:rsidRPr="00584C11" w:rsidRDefault="00584C11" w:rsidP="00584C11">
      <w:pPr>
        <w:numPr>
          <w:ilvl w:val="0"/>
          <w:numId w:val="1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4C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Harmonogram dyżurów ustala dyrektor szkoły w oparciu o stały plan lekcji i po każdej jego zmianie. </w:t>
      </w:r>
    </w:p>
    <w:p w:rsidR="00584C11" w:rsidRPr="00584C11" w:rsidRDefault="00584C11" w:rsidP="00584C11">
      <w:pPr>
        <w:numPr>
          <w:ilvl w:val="0"/>
          <w:numId w:val="1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4C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Harmonogram dyżurów znajduje się w pokoju nauczycielskim i w gabinecie dyrektora. </w:t>
      </w:r>
    </w:p>
    <w:p w:rsidR="00584C11" w:rsidRPr="00584C11" w:rsidRDefault="00584C11" w:rsidP="00584C11">
      <w:pPr>
        <w:numPr>
          <w:ilvl w:val="0"/>
          <w:numId w:val="1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4C11">
        <w:rPr>
          <w:rFonts w:ascii="Times New Roman" w:eastAsia="Times New Roman" w:hAnsi="Times New Roman" w:cs="Times New Roman"/>
          <w:sz w:val="20"/>
          <w:szCs w:val="20"/>
        </w:rPr>
        <w:t>Dyżur jest integralną częścią procesu dydaktyczno – wychowawczego szkoły i wchodzi w zakres podstawowych obowiązków nauczyciela.</w:t>
      </w:r>
    </w:p>
    <w:p w:rsidR="00584C11" w:rsidRPr="00584C11" w:rsidRDefault="00584C11" w:rsidP="00584C11">
      <w:pPr>
        <w:numPr>
          <w:ilvl w:val="0"/>
          <w:numId w:val="1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4C11">
        <w:rPr>
          <w:rFonts w:ascii="Times New Roman" w:eastAsia="Times New Roman" w:hAnsi="Times New Roman" w:cs="Times New Roman"/>
          <w:sz w:val="20"/>
          <w:szCs w:val="20"/>
        </w:rPr>
        <w:t xml:space="preserve">Dyżur obowiązuje wszystkich </w:t>
      </w:r>
      <w:r>
        <w:rPr>
          <w:rFonts w:ascii="Times New Roman" w:eastAsia="Times New Roman" w:hAnsi="Times New Roman" w:cs="Times New Roman"/>
          <w:sz w:val="20"/>
          <w:szCs w:val="20"/>
        </w:rPr>
        <w:t>nauczycieli.</w:t>
      </w:r>
    </w:p>
    <w:p w:rsidR="00584C11" w:rsidRPr="00584C11" w:rsidRDefault="00584C11" w:rsidP="00584C11">
      <w:pPr>
        <w:numPr>
          <w:ilvl w:val="0"/>
          <w:numId w:val="1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4C11">
        <w:rPr>
          <w:rFonts w:ascii="Times New Roman" w:eastAsia="Times New Roman" w:hAnsi="Times New Roman" w:cs="Times New Roman"/>
          <w:sz w:val="20"/>
          <w:szCs w:val="20"/>
        </w:rPr>
        <w:t>Nadrzędnym celem dyżurów jest zapewnienie uczniom pełnego bezpieczeństwa przy jednoczesnym zagwarantowaniu maksimum wypoczynku po odbytych zajęciach.</w:t>
      </w:r>
    </w:p>
    <w:p w:rsidR="00584C11" w:rsidRPr="00584C11" w:rsidRDefault="00584C11" w:rsidP="00584C11">
      <w:pPr>
        <w:numPr>
          <w:ilvl w:val="0"/>
          <w:numId w:val="1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4C11">
        <w:rPr>
          <w:rFonts w:ascii="Times New Roman" w:eastAsia="Times New Roman" w:hAnsi="Times New Roman" w:cs="Times New Roman"/>
          <w:sz w:val="20"/>
          <w:szCs w:val="20"/>
        </w:rPr>
        <w:t xml:space="preserve">Miejscem dyżuru są:  </w:t>
      </w:r>
      <w:r>
        <w:rPr>
          <w:rFonts w:ascii="Times New Roman" w:eastAsia="Times New Roman" w:hAnsi="Times New Roman" w:cs="Times New Roman"/>
          <w:sz w:val="20"/>
          <w:szCs w:val="20"/>
        </w:rPr>
        <w:t>korytarze, schody, sanitariaty, stołówka i boisko szkolne.</w:t>
      </w:r>
    </w:p>
    <w:p w:rsidR="00584C11" w:rsidRPr="00584C11" w:rsidRDefault="00584C11" w:rsidP="00617FDD">
      <w:pPr>
        <w:numPr>
          <w:ilvl w:val="0"/>
          <w:numId w:val="1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4C11">
        <w:rPr>
          <w:rFonts w:ascii="Times New Roman" w:eastAsia="Times New Roman" w:hAnsi="Times New Roman" w:cs="Times New Roman"/>
          <w:sz w:val="20"/>
          <w:szCs w:val="20"/>
        </w:rPr>
        <w:t xml:space="preserve">W szkole jednocześnie pełni dyżur </w:t>
      </w:r>
      <w:r w:rsidR="00617FDD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584C11">
        <w:rPr>
          <w:rFonts w:ascii="Times New Roman" w:eastAsia="Times New Roman" w:hAnsi="Times New Roman" w:cs="Times New Roman"/>
          <w:sz w:val="20"/>
          <w:szCs w:val="20"/>
        </w:rPr>
        <w:t xml:space="preserve"> nauczycieli - po </w:t>
      </w:r>
      <w:r w:rsidR="00617FDD">
        <w:rPr>
          <w:rFonts w:ascii="Times New Roman" w:eastAsia="Times New Roman" w:hAnsi="Times New Roman" w:cs="Times New Roman"/>
          <w:sz w:val="20"/>
          <w:szCs w:val="20"/>
        </w:rPr>
        <w:t>dwóch</w:t>
      </w:r>
      <w:r w:rsidRPr="00584C11">
        <w:rPr>
          <w:rFonts w:ascii="Times New Roman" w:eastAsia="Times New Roman" w:hAnsi="Times New Roman" w:cs="Times New Roman"/>
          <w:sz w:val="20"/>
          <w:szCs w:val="20"/>
        </w:rPr>
        <w:t xml:space="preserve"> odpowiednio na pierwszym piętrze i na parterze</w:t>
      </w:r>
      <w:r w:rsidR="00617FDD">
        <w:rPr>
          <w:rFonts w:ascii="Times New Roman" w:eastAsia="Times New Roman" w:hAnsi="Times New Roman" w:cs="Times New Roman"/>
          <w:sz w:val="20"/>
          <w:szCs w:val="20"/>
        </w:rPr>
        <w:t xml:space="preserve"> oraz jeden na boisku szkolnym. W razie potrzeby dyrektor może zmienić ilość dyżurów nauczycieli jak również ich rejony.</w:t>
      </w:r>
    </w:p>
    <w:p w:rsidR="00584C11" w:rsidRPr="00584C11" w:rsidRDefault="00584C11" w:rsidP="00584C11">
      <w:pPr>
        <w:numPr>
          <w:ilvl w:val="0"/>
          <w:numId w:val="1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4C11">
        <w:rPr>
          <w:rFonts w:ascii="Times New Roman" w:eastAsia="Times New Roman" w:hAnsi="Times New Roman" w:cs="Times New Roman"/>
          <w:sz w:val="20"/>
          <w:szCs w:val="20"/>
        </w:rPr>
        <w:t>Dyżury obejmują wszystkie zajęcia od początku do ich zakończenia.</w:t>
      </w:r>
    </w:p>
    <w:p w:rsidR="00584C11" w:rsidRPr="00584C11" w:rsidRDefault="00584C11" w:rsidP="00584C11">
      <w:pPr>
        <w:numPr>
          <w:ilvl w:val="0"/>
          <w:numId w:val="1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4C11">
        <w:rPr>
          <w:rFonts w:ascii="Times New Roman" w:eastAsia="Times New Roman" w:hAnsi="Times New Roman" w:cs="Times New Roman"/>
          <w:sz w:val="20"/>
          <w:szCs w:val="20"/>
        </w:rPr>
        <w:t>Dyżur przed pierwszą godziną lekcyjną zaczyna się o godz. 7</w:t>
      </w:r>
      <w:r w:rsidR="00CC400F"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</w:rPr>
        <w:t>4</w:t>
      </w:r>
      <w:r w:rsidRPr="00584C11"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</w:rPr>
        <w:t>0</w:t>
      </w:r>
      <w:r w:rsidRPr="00584C11">
        <w:rPr>
          <w:rFonts w:ascii="Times New Roman" w:eastAsia="Times New Roman" w:hAnsi="Times New Roman" w:cs="Times New Roman"/>
          <w:sz w:val="20"/>
          <w:szCs w:val="20"/>
        </w:rPr>
        <w:t xml:space="preserve">, a kończy po zakończeniu nauki </w:t>
      </w:r>
      <w:r w:rsidR="00CC400F">
        <w:rPr>
          <w:rFonts w:ascii="Times New Roman" w:eastAsia="Times New Roman" w:hAnsi="Times New Roman" w:cs="Times New Roman"/>
          <w:sz w:val="20"/>
          <w:szCs w:val="20"/>
        </w:rPr>
        <w:t xml:space="preserve">wg ustalonego harmonogramu dyżurów. </w:t>
      </w:r>
    </w:p>
    <w:p w:rsidR="00584C11" w:rsidRPr="00584C11" w:rsidRDefault="00584C11" w:rsidP="00584C11">
      <w:pPr>
        <w:numPr>
          <w:ilvl w:val="0"/>
          <w:numId w:val="1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4C11">
        <w:rPr>
          <w:rFonts w:ascii="Times New Roman" w:eastAsia="Times New Roman" w:hAnsi="Times New Roman" w:cs="Times New Roman"/>
          <w:sz w:val="20"/>
          <w:szCs w:val="20"/>
        </w:rPr>
        <w:t>Nauczyciel przyjmujący zastępstwo za nieobecnego nauczyciela dyżurującego przyjmuje również jego dyżury po odbytej lekcji. Jeżeli nauczyciel w tym czasie pełni własny dyżur, to dyrektor szkoły wyznacza innego nauczyciela do pełnienia dyżuru.</w:t>
      </w:r>
    </w:p>
    <w:p w:rsidR="00584C11" w:rsidRDefault="00584C11" w:rsidP="00584C11">
      <w:pPr>
        <w:pStyle w:val="NormalnyWeb"/>
        <w:jc w:val="both"/>
        <w:rPr>
          <w:sz w:val="20"/>
        </w:rPr>
      </w:pPr>
    </w:p>
    <w:p w:rsidR="007A08F2" w:rsidRDefault="007A08F2" w:rsidP="007A08F2">
      <w:pPr>
        <w:pStyle w:val="NormalnyWeb"/>
        <w:jc w:val="center"/>
        <w:rPr>
          <w:b/>
          <w:sz w:val="20"/>
        </w:rPr>
      </w:pPr>
      <w:r>
        <w:rPr>
          <w:b/>
          <w:sz w:val="20"/>
        </w:rPr>
        <w:t>§ 3</w:t>
      </w:r>
    </w:p>
    <w:p w:rsidR="00A733D0" w:rsidRPr="00A733D0" w:rsidRDefault="00A733D0" w:rsidP="00A73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733D0">
        <w:rPr>
          <w:rFonts w:ascii="Times New Roman" w:eastAsia="Times New Roman" w:hAnsi="Times New Roman" w:cs="Times New Roman"/>
          <w:bCs/>
          <w:sz w:val="20"/>
          <w:szCs w:val="20"/>
        </w:rPr>
        <w:t>OBOWIĄZKI NAUCZYCIELA DYŻURUJĄCEGO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br/>
      </w:r>
    </w:p>
    <w:p w:rsidR="00A733D0" w:rsidRPr="00A733D0" w:rsidRDefault="00A733D0" w:rsidP="00A733D0">
      <w:pPr>
        <w:numPr>
          <w:ilvl w:val="1"/>
          <w:numId w:val="2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</w:rPr>
      </w:pPr>
      <w:r w:rsidRPr="00A733D0">
        <w:rPr>
          <w:rFonts w:ascii="Times New Roman" w:eastAsia="Times New Roman" w:hAnsi="Times New Roman" w:cs="Times New Roman"/>
          <w:color w:val="000000"/>
          <w:sz w:val="20"/>
          <w:szCs w:val="20"/>
        </w:rPr>
        <w:t>Punktualnie rozpoczyna dyżur na wyznaczonym miejscu zgodnie z planem dyżurów nauczycielskich.</w:t>
      </w:r>
    </w:p>
    <w:p w:rsidR="00A733D0" w:rsidRPr="00A733D0" w:rsidRDefault="00423415" w:rsidP="00A733D0">
      <w:pPr>
        <w:numPr>
          <w:ilvl w:val="1"/>
          <w:numId w:val="2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Kończy dyżur międzylekcyjny w chwili, gdy uczniowie pod opieką nauczycieli wejdą do klas na zajęcia.</w:t>
      </w:r>
    </w:p>
    <w:p w:rsidR="003F7621" w:rsidRDefault="00A733D0" w:rsidP="003F7621">
      <w:pPr>
        <w:numPr>
          <w:ilvl w:val="1"/>
          <w:numId w:val="2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</w:rPr>
      </w:pPr>
      <w:r w:rsidRPr="00A733D0">
        <w:rPr>
          <w:rFonts w:ascii="Times New Roman" w:eastAsia="Times New Roman" w:hAnsi="Times New Roman" w:cs="Times New Roman"/>
          <w:sz w:val="20"/>
          <w:szCs w:val="20"/>
        </w:rPr>
        <w:t>W trakcie pełnienia dyżuru zajmuje miejsce umożliwiające mu ogarnięcie wzrokiem całego terenu dyżurowania.</w:t>
      </w:r>
    </w:p>
    <w:p w:rsidR="003F7621" w:rsidRDefault="00A733D0" w:rsidP="003F7621">
      <w:pPr>
        <w:numPr>
          <w:ilvl w:val="1"/>
          <w:numId w:val="2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</w:rPr>
      </w:pPr>
      <w:r w:rsidRPr="00A733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7621" w:rsidRPr="00A733D0">
        <w:rPr>
          <w:rFonts w:ascii="Times New Roman" w:eastAsia="Times New Roman" w:hAnsi="Times New Roman" w:cs="Times New Roman"/>
          <w:sz w:val="20"/>
          <w:szCs w:val="20"/>
        </w:rPr>
        <w:t xml:space="preserve">Nauczyciel nie może pod żadnym pozorem zejść z dyżuru bez ustalenia zastępstwa i poinformowania o tym fakcie dyrektora </w:t>
      </w:r>
      <w:r w:rsidR="003F762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F7621" w:rsidRDefault="00A733D0" w:rsidP="003F7621">
      <w:pPr>
        <w:numPr>
          <w:ilvl w:val="1"/>
          <w:numId w:val="2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</w:rPr>
      </w:pPr>
      <w:r w:rsidRPr="00A733D0">
        <w:rPr>
          <w:rFonts w:ascii="Times New Roman" w:eastAsia="Times New Roman" w:hAnsi="Times New Roman" w:cs="Times New Roman"/>
          <w:color w:val="000000"/>
          <w:sz w:val="20"/>
          <w:szCs w:val="20"/>
        </w:rPr>
        <w:t>Pilnuje, aby wszyscy uczniowie przebywali we właściwych korytarzach.</w:t>
      </w:r>
    </w:p>
    <w:p w:rsidR="00A733D0" w:rsidRPr="00A733D0" w:rsidRDefault="00A733D0" w:rsidP="003F7621">
      <w:pPr>
        <w:numPr>
          <w:ilvl w:val="1"/>
          <w:numId w:val="2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</w:rPr>
      </w:pPr>
      <w:r w:rsidRPr="00A733D0">
        <w:rPr>
          <w:rFonts w:ascii="Times New Roman" w:eastAsia="Times New Roman" w:hAnsi="Times New Roman" w:cs="Times New Roman"/>
          <w:sz w:val="20"/>
          <w:szCs w:val="20"/>
        </w:rPr>
        <w:t>Eliminuje wszystkie sytuacje zagrażające zdrowiu i życiu uczniów, wydaje zakazy i egzekwuje ich wykonanie przez dzieci, a w szczególności:</w:t>
      </w:r>
    </w:p>
    <w:p w:rsidR="00A733D0" w:rsidRPr="008C3637" w:rsidRDefault="0087016E" w:rsidP="008C3637">
      <w:pPr>
        <w:pStyle w:val="Akapitzlist"/>
        <w:tabs>
          <w:tab w:val="left" w:pos="1134"/>
          <w:tab w:val="left" w:pos="1276"/>
          <w:tab w:val="num" w:pos="15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a)</w:t>
      </w:r>
      <w:r w:rsidR="008C3637">
        <w:rPr>
          <w:rFonts w:ascii="Times New Roman" w:eastAsia="Times New Roman" w:hAnsi="Times New Roman" w:cs="Times New Roman"/>
          <w:sz w:val="20"/>
          <w:szCs w:val="20"/>
        </w:rPr>
        <w:t>  </w:t>
      </w:r>
      <w:r w:rsidR="00A733D0" w:rsidRPr="008C3637">
        <w:rPr>
          <w:rFonts w:ascii="Times New Roman" w:eastAsia="Times New Roman" w:hAnsi="Times New Roman" w:cs="Times New Roman"/>
          <w:sz w:val="20"/>
          <w:szCs w:val="20"/>
        </w:rPr>
        <w:t>zakazuje biegania w budynku szkoły, spędzania przerw na schodach, w sanitariatach oraz w zakamarkach;</w:t>
      </w:r>
    </w:p>
    <w:p w:rsidR="000E4D2A" w:rsidRDefault="0087016E" w:rsidP="000E4D2A">
      <w:pPr>
        <w:tabs>
          <w:tab w:val="num" w:pos="993"/>
        </w:tabs>
        <w:spacing w:before="100" w:beforeAutospacing="1" w:after="100" w:afterAutospacing="1" w:line="240" w:lineRule="auto"/>
        <w:ind w:left="993" w:hanging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b)</w:t>
      </w:r>
      <w:r w:rsidR="008C3637">
        <w:rPr>
          <w:rFonts w:ascii="Times New Roman" w:eastAsia="Times New Roman" w:hAnsi="Times New Roman" w:cs="Times New Roman"/>
          <w:sz w:val="20"/>
          <w:szCs w:val="20"/>
        </w:rPr>
        <w:t> </w:t>
      </w:r>
      <w:r w:rsidR="00A733D0" w:rsidRPr="00A733D0">
        <w:rPr>
          <w:rFonts w:ascii="Times New Roman" w:eastAsia="Times New Roman" w:hAnsi="Times New Roman" w:cs="Times New Roman"/>
          <w:sz w:val="20"/>
          <w:szCs w:val="20"/>
        </w:rPr>
        <w:t xml:space="preserve"> nie dopuszcza do samowolnego opuszczania budynku szkolnego (sklep, ulica, dom</w:t>
      </w:r>
      <w:r w:rsidR="008C3637">
        <w:rPr>
          <w:rFonts w:ascii="Times New Roman" w:eastAsia="Times New Roman" w:hAnsi="Times New Roman" w:cs="Times New Roman"/>
          <w:sz w:val="20"/>
          <w:szCs w:val="20"/>
        </w:rPr>
        <w:t>,</w:t>
      </w:r>
      <w:r w:rsidR="008C3637" w:rsidRPr="008C363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C3637" w:rsidRPr="00A733D0">
        <w:rPr>
          <w:rFonts w:ascii="Times New Roman" w:eastAsia="Times New Roman" w:hAnsi="Times New Roman" w:cs="Times New Roman"/>
          <w:sz w:val="20"/>
          <w:szCs w:val="20"/>
        </w:rPr>
        <w:t>boisko</w:t>
      </w:r>
      <w:r w:rsidR="008C3637">
        <w:rPr>
          <w:rFonts w:ascii="Times New Roman" w:eastAsia="Times New Roman" w:hAnsi="Times New Roman" w:cs="Times New Roman"/>
          <w:sz w:val="20"/>
          <w:szCs w:val="20"/>
        </w:rPr>
        <w:t xml:space="preserve"> Orlik, plac zabaw, </w:t>
      </w:r>
      <w:proofErr w:type="spellStart"/>
      <w:r w:rsidR="008C3637">
        <w:rPr>
          <w:rFonts w:ascii="Times New Roman" w:eastAsia="Times New Roman" w:hAnsi="Times New Roman" w:cs="Times New Roman"/>
          <w:sz w:val="20"/>
          <w:szCs w:val="20"/>
        </w:rPr>
        <w:t>skatepark</w:t>
      </w:r>
      <w:proofErr w:type="spellEnd"/>
      <w:r w:rsidR="00A733D0" w:rsidRPr="00A733D0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733D0" w:rsidRPr="00A733D0" w:rsidRDefault="00A733D0" w:rsidP="000E4D2A">
      <w:pPr>
        <w:tabs>
          <w:tab w:val="num" w:pos="993"/>
        </w:tabs>
        <w:spacing w:before="100" w:beforeAutospacing="1" w:after="100" w:afterAutospacing="1" w:line="240" w:lineRule="auto"/>
        <w:ind w:left="993" w:hanging="284"/>
        <w:rPr>
          <w:rFonts w:ascii="Times New Roman" w:eastAsia="Times New Roman" w:hAnsi="Times New Roman" w:cs="Times New Roman"/>
          <w:sz w:val="20"/>
          <w:szCs w:val="20"/>
        </w:rPr>
      </w:pPr>
      <w:r w:rsidRPr="00A733D0">
        <w:rPr>
          <w:rFonts w:ascii="Times New Roman" w:eastAsia="Times New Roman" w:hAnsi="Times New Roman" w:cs="Times New Roman"/>
          <w:sz w:val="20"/>
          <w:szCs w:val="20"/>
        </w:rPr>
        <w:t>c)</w:t>
      </w:r>
      <w:r w:rsidR="000E4D2A">
        <w:rPr>
          <w:rFonts w:ascii="Times New Roman" w:eastAsia="Times New Roman" w:hAnsi="Times New Roman" w:cs="Times New Roman"/>
          <w:sz w:val="20"/>
          <w:szCs w:val="20"/>
        </w:rPr>
        <w:t>  </w:t>
      </w:r>
      <w:r w:rsidRPr="00A733D0">
        <w:rPr>
          <w:rFonts w:ascii="Times New Roman" w:eastAsia="Times New Roman" w:hAnsi="Times New Roman" w:cs="Times New Roman"/>
          <w:sz w:val="20"/>
          <w:szCs w:val="20"/>
        </w:rPr>
        <w:t>dba o czystość w budynku, poprzez wymaganie od uczniów nie zaśmiecania budynku i wdrażania ich do sprzątania po sobie i swoich kolegach;</w:t>
      </w:r>
    </w:p>
    <w:p w:rsidR="000E4D2A" w:rsidRDefault="00A733D0" w:rsidP="000E4D2A">
      <w:pPr>
        <w:tabs>
          <w:tab w:val="num" w:pos="216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A733D0">
        <w:rPr>
          <w:rFonts w:ascii="Times New Roman" w:eastAsia="Times New Roman" w:hAnsi="Times New Roman" w:cs="Times New Roman"/>
          <w:sz w:val="20"/>
          <w:szCs w:val="20"/>
        </w:rPr>
        <w:t>d) eliminuje gry i zabawy zagra</w:t>
      </w:r>
      <w:r w:rsidR="000E4D2A">
        <w:rPr>
          <w:rFonts w:ascii="Times New Roman" w:eastAsia="Times New Roman" w:hAnsi="Times New Roman" w:cs="Times New Roman"/>
          <w:sz w:val="20"/>
          <w:szCs w:val="20"/>
        </w:rPr>
        <w:t>żające zdrowiu i życiu uczni</w:t>
      </w:r>
      <w:r w:rsidR="0087016E">
        <w:rPr>
          <w:rFonts w:ascii="Times New Roman" w:eastAsia="Times New Roman" w:hAnsi="Times New Roman" w:cs="Times New Roman"/>
          <w:sz w:val="20"/>
          <w:szCs w:val="20"/>
        </w:rPr>
        <w:t>ów;</w:t>
      </w:r>
    </w:p>
    <w:p w:rsidR="00A733D0" w:rsidRPr="00A733D0" w:rsidRDefault="0087016E" w:rsidP="000E4D2A">
      <w:pPr>
        <w:tabs>
          <w:tab w:val="num" w:pos="216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e)</w:t>
      </w:r>
      <w:r w:rsidR="00A733D0" w:rsidRPr="00A733D0">
        <w:rPr>
          <w:rFonts w:ascii="Times New Roman" w:eastAsia="Times New Roman" w:hAnsi="Times New Roman" w:cs="Times New Roman"/>
          <w:sz w:val="20"/>
          <w:szCs w:val="20"/>
        </w:rPr>
        <w:t xml:space="preserve"> eliminuje niepożądane z punktu wychowawczego zachowania uczniów;</w:t>
      </w:r>
    </w:p>
    <w:p w:rsidR="00A733D0" w:rsidRPr="00A733D0" w:rsidRDefault="0087016E" w:rsidP="000E4D2A">
      <w:pPr>
        <w:tabs>
          <w:tab w:val="num" w:pos="216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f)</w:t>
      </w:r>
      <w:r w:rsidR="00A733D0" w:rsidRPr="00A733D0">
        <w:rPr>
          <w:rFonts w:ascii="Times New Roman" w:eastAsia="Times New Roman" w:hAnsi="Times New Roman" w:cs="Times New Roman"/>
          <w:sz w:val="20"/>
          <w:szCs w:val="20"/>
        </w:rPr>
        <w:t xml:space="preserve"> zabrania przebywania dzieci w klasie bez wyraźnej potrzeby i opieki innego nauczyciela;</w:t>
      </w:r>
    </w:p>
    <w:p w:rsidR="00A733D0" w:rsidRPr="00A733D0" w:rsidRDefault="0087016E" w:rsidP="00E2785F">
      <w:pPr>
        <w:tabs>
          <w:tab w:val="num" w:pos="2127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g)</w:t>
      </w:r>
      <w:r w:rsidR="00E2785F">
        <w:rPr>
          <w:rFonts w:ascii="Times New Roman" w:eastAsia="Times New Roman" w:hAnsi="Times New Roman" w:cs="Times New Roman"/>
          <w:sz w:val="20"/>
          <w:szCs w:val="20"/>
        </w:rPr>
        <w:t> </w:t>
      </w:r>
      <w:r w:rsidR="00A733D0" w:rsidRPr="00A733D0">
        <w:rPr>
          <w:rFonts w:ascii="Times New Roman" w:eastAsia="Times New Roman" w:hAnsi="Times New Roman" w:cs="Times New Roman"/>
          <w:sz w:val="20"/>
          <w:szCs w:val="20"/>
        </w:rPr>
        <w:t xml:space="preserve">zabrania wchodzenia </w:t>
      </w:r>
      <w:r w:rsidR="00D66942">
        <w:rPr>
          <w:rFonts w:ascii="Times New Roman" w:eastAsia="Times New Roman" w:hAnsi="Times New Roman" w:cs="Times New Roman"/>
          <w:sz w:val="20"/>
          <w:szCs w:val="20"/>
        </w:rPr>
        <w:t>do toalet dużych grup uczniów.</w:t>
      </w:r>
      <w:r w:rsidR="00D66942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137993" w:rsidRDefault="00A733D0" w:rsidP="00137993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7993">
        <w:rPr>
          <w:rFonts w:ascii="Times New Roman" w:eastAsia="Times New Roman" w:hAnsi="Times New Roman" w:cs="Times New Roman"/>
          <w:color w:val="000000"/>
          <w:sz w:val="20"/>
          <w:szCs w:val="20"/>
        </w:rPr>
        <w:t>Zawiadamia dyrektora szkoły o zauważony</w:t>
      </w:r>
      <w:r w:rsidR="008701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ch </w:t>
      </w:r>
      <w:r w:rsidRPr="001379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podczas dyżuru zniszczeniach mienia szkolnego lub innych zdarzeniach zagrażających zdrowiu i bezpieczeńst</w:t>
      </w:r>
      <w:r w:rsidR="00137993" w:rsidRPr="00137993">
        <w:rPr>
          <w:rFonts w:ascii="Times New Roman" w:eastAsia="Times New Roman" w:hAnsi="Times New Roman" w:cs="Times New Roman"/>
          <w:color w:val="000000"/>
          <w:sz w:val="20"/>
          <w:szCs w:val="20"/>
        </w:rPr>
        <w:t>wu uczniów i pracowników szkoły.</w:t>
      </w:r>
    </w:p>
    <w:p w:rsidR="00A733D0" w:rsidRPr="00A733D0" w:rsidRDefault="00A733D0" w:rsidP="00137993">
      <w:pPr>
        <w:pStyle w:val="Akapitzlist"/>
        <w:numPr>
          <w:ilvl w:val="1"/>
          <w:numId w:val="4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hanging="873"/>
        <w:rPr>
          <w:rFonts w:ascii="Times New Roman" w:eastAsia="Times New Roman" w:hAnsi="Times New Roman" w:cs="Times New Roman"/>
          <w:sz w:val="20"/>
          <w:szCs w:val="20"/>
        </w:rPr>
      </w:pPr>
      <w:r w:rsidRPr="00A733D0">
        <w:rPr>
          <w:rFonts w:ascii="Times New Roman" w:eastAsia="Times New Roman" w:hAnsi="Times New Roman" w:cs="Times New Roman"/>
          <w:sz w:val="20"/>
          <w:szCs w:val="20"/>
        </w:rPr>
        <w:t>W przypadku gdy dziecko ulegnie wypadkowi nauczyciel dyżurny zobowiązany jest do:</w:t>
      </w:r>
    </w:p>
    <w:p w:rsidR="00A733D0" w:rsidRPr="00A733D0" w:rsidRDefault="009734FE" w:rsidP="00A363A5">
      <w:pPr>
        <w:tabs>
          <w:tab w:val="num" w:pos="993"/>
        </w:tabs>
        <w:spacing w:before="100" w:beforeAutospacing="1" w:after="100" w:afterAutospacing="1" w:line="240" w:lineRule="auto"/>
        <w:ind w:left="993" w:hanging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a)</w:t>
      </w:r>
      <w:r w:rsidR="00A733D0" w:rsidRPr="00A733D0">
        <w:rPr>
          <w:rFonts w:ascii="Times New Roman" w:eastAsia="Times New Roman" w:hAnsi="Times New Roman" w:cs="Times New Roman"/>
          <w:sz w:val="20"/>
          <w:szCs w:val="20"/>
        </w:rPr>
        <w:t xml:space="preserve"> udzielenia pierwszej pomocy o ile istnieje taka konieczność,</w:t>
      </w:r>
    </w:p>
    <w:p w:rsidR="00A733D0" w:rsidRPr="00A733D0" w:rsidRDefault="009734FE" w:rsidP="00A363A5">
      <w:pPr>
        <w:tabs>
          <w:tab w:val="num" w:pos="993"/>
        </w:tabs>
        <w:spacing w:before="100" w:beforeAutospacing="1" w:after="100" w:afterAutospacing="1" w:line="240" w:lineRule="auto"/>
        <w:ind w:left="993" w:hanging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b)</w:t>
      </w:r>
      <w:r w:rsidR="00A733D0" w:rsidRPr="00A733D0">
        <w:rPr>
          <w:rFonts w:ascii="Times New Roman" w:eastAsia="Times New Roman" w:hAnsi="Times New Roman" w:cs="Times New Roman"/>
          <w:sz w:val="20"/>
          <w:szCs w:val="20"/>
        </w:rPr>
        <w:t> wezwania odpowiednich służb medycznych,</w:t>
      </w:r>
    </w:p>
    <w:p w:rsidR="00A733D0" w:rsidRPr="00A733D0" w:rsidRDefault="00A733D0" w:rsidP="00A363A5">
      <w:pPr>
        <w:tabs>
          <w:tab w:val="num" w:pos="993"/>
        </w:tabs>
        <w:spacing w:before="100" w:beforeAutospacing="1" w:after="100" w:afterAutospacing="1" w:line="240" w:lineRule="auto"/>
        <w:ind w:left="993" w:hanging="284"/>
        <w:rPr>
          <w:rFonts w:ascii="Times New Roman" w:eastAsia="Times New Roman" w:hAnsi="Times New Roman" w:cs="Times New Roman"/>
          <w:sz w:val="20"/>
          <w:szCs w:val="20"/>
        </w:rPr>
      </w:pPr>
      <w:r w:rsidRPr="00A733D0">
        <w:rPr>
          <w:rFonts w:ascii="Times New Roman" w:eastAsia="Times New Roman" w:hAnsi="Times New Roman" w:cs="Times New Roman"/>
          <w:sz w:val="20"/>
          <w:szCs w:val="20"/>
        </w:rPr>
        <w:t> </w:t>
      </w:r>
      <w:r w:rsidR="009734FE">
        <w:rPr>
          <w:rFonts w:ascii="Times New Roman" w:eastAsia="Times New Roman" w:hAnsi="Times New Roman" w:cs="Times New Roman"/>
          <w:sz w:val="20"/>
          <w:szCs w:val="20"/>
        </w:rPr>
        <w:t>c)</w:t>
      </w:r>
      <w:r w:rsidRPr="00A733D0">
        <w:rPr>
          <w:rFonts w:ascii="Times New Roman" w:eastAsia="Times New Roman" w:hAnsi="Times New Roman" w:cs="Times New Roman"/>
          <w:sz w:val="20"/>
          <w:szCs w:val="20"/>
        </w:rPr>
        <w:t> powiadomienia dyrektora szkoły o zaistniałym wypadku,</w:t>
      </w:r>
    </w:p>
    <w:p w:rsidR="00A733D0" w:rsidRPr="00A733D0" w:rsidRDefault="009734FE" w:rsidP="00A363A5">
      <w:pPr>
        <w:tabs>
          <w:tab w:val="num" w:pos="993"/>
        </w:tabs>
        <w:spacing w:before="100" w:beforeAutospacing="1" w:after="100" w:afterAutospacing="1" w:line="240" w:lineRule="auto"/>
        <w:ind w:left="993" w:hanging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d)</w:t>
      </w:r>
      <w:r w:rsidR="00A733D0" w:rsidRPr="00A733D0">
        <w:rPr>
          <w:rFonts w:ascii="Times New Roman" w:eastAsia="Times New Roman" w:hAnsi="Times New Roman" w:cs="Times New Roman"/>
          <w:sz w:val="20"/>
          <w:szCs w:val="20"/>
        </w:rPr>
        <w:t> zabezpieczenia miejsca wypadku,</w:t>
      </w:r>
    </w:p>
    <w:p w:rsidR="00A733D0" w:rsidRPr="00A733D0" w:rsidRDefault="009734FE" w:rsidP="00A363A5">
      <w:pPr>
        <w:tabs>
          <w:tab w:val="num" w:pos="993"/>
        </w:tabs>
        <w:spacing w:before="100" w:beforeAutospacing="1" w:after="100" w:afterAutospacing="1" w:line="240" w:lineRule="auto"/>
        <w:ind w:left="993" w:hanging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e)</w:t>
      </w:r>
      <w:r w:rsidRPr="00A733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733D0" w:rsidRPr="00A733D0">
        <w:rPr>
          <w:rFonts w:ascii="Times New Roman" w:eastAsia="Times New Roman" w:hAnsi="Times New Roman" w:cs="Times New Roman"/>
          <w:sz w:val="20"/>
          <w:szCs w:val="20"/>
        </w:rPr>
        <w:t>odnotowania zaistniałego wypadku w książce ewidencji wypadków.</w:t>
      </w:r>
    </w:p>
    <w:p w:rsidR="00A363A5" w:rsidRDefault="00A733D0" w:rsidP="00A363A5">
      <w:pPr>
        <w:pStyle w:val="Akapitzlist"/>
        <w:numPr>
          <w:ilvl w:val="1"/>
          <w:numId w:val="4"/>
        </w:numPr>
        <w:tabs>
          <w:tab w:val="clear" w:pos="1440"/>
          <w:tab w:val="left" w:pos="435"/>
          <w:tab w:val="num" w:pos="70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</w:rPr>
      </w:pPr>
      <w:r w:rsidRPr="00A363A5">
        <w:rPr>
          <w:rFonts w:ascii="Times New Roman" w:eastAsia="Times New Roman" w:hAnsi="Times New Roman" w:cs="Times New Roman"/>
          <w:sz w:val="20"/>
          <w:szCs w:val="20"/>
        </w:rPr>
        <w:t>Ustala winnego zniszczonego mienia szkolnego  (okno, drzwi, gazetki, obrazy, itp.)  przez młodzież na przydzielonym terenie i powiadami</w:t>
      </w:r>
      <w:r w:rsidR="00A363A5" w:rsidRPr="00A363A5">
        <w:rPr>
          <w:rFonts w:ascii="Times New Roman" w:eastAsia="Times New Roman" w:hAnsi="Times New Roman" w:cs="Times New Roman"/>
          <w:sz w:val="20"/>
          <w:szCs w:val="20"/>
        </w:rPr>
        <w:t>a wychowawcę i dyrektora szkoły.</w:t>
      </w:r>
    </w:p>
    <w:p w:rsidR="007806C6" w:rsidRDefault="00A363A5" w:rsidP="007806C6">
      <w:pPr>
        <w:pStyle w:val="Akapitzlist"/>
        <w:numPr>
          <w:ilvl w:val="1"/>
          <w:numId w:val="4"/>
        </w:numPr>
        <w:tabs>
          <w:tab w:val="clear" w:pos="1440"/>
          <w:tab w:val="left" w:pos="435"/>
          <w:tab w:val="num" w:pos="70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Informuje  wychowawcę</w:t>
      </w:r>
      <w:r w:rsidR="00A733D0" w:rsidRPr="00A363A5">
        <w:rPr>
          <w:rFonts w:ascii="Times New Roman" w:eastAsia="Times New Roman" w:hAnsi="Times New Roman" w:cs="Times New Roman"/>
          <w:sz w:val="20"/>
          <w:szCs w:val="20"/>
        </w:rPr>
        <w:t xml:space="preserve"> o niewłaściwym zachowaniu się uczniów w czasie przerw</w:t>
      </w:r>
      <w:r w:rsidR="007806C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806C6" w:rsidRDefault="00A733D0" w:rsidP="007806C6">
      <w:pPr>
        <w:pStyle w:val="Akapitzlist"/>
        <w:numPr>
          <w:ilvl w:val="1"/>
          <w:numId w:val="4"/>
        </w:numPr>
        <w:tabs>
          <w:tab w:val="clear" w:pos="1440"/>
          <w:tab w:val="left" w:pos="435"/>
          <w:tab w:val="num" w:pos="70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</w:rPr>
      </w:pPr>
      <w:r w:rsidRPr="007806C6">
        <w:rPr>
          <w:rFonts w:ascii="Times New Roman" w:eastAsia="Times New Roman" w:hAnsi="Times New Roman" w:cs="Times New Roman"/>
          <w:sz w:val="20"/>
          <w:szCs w:val="20"/>
        </w:rPr>
        <w:t>Nauczyciel dyżurujący jest cały czas czynny, nie zajmuje się sprawami postronnymi, jak: przeprowadzanie rozmów z rodzicami, nauczycielami oraz innymi osobami i czynnościami, które przeszkadzają w rzetelnym pełnieniu dyżurów ( np. czytanie gazetek, sprawdzanie klasówek, odpytywanie uczniów itp.)</w:t>
      </w:r>
    </w:p>
    <w:p w:rsidR="007806C6" w:rsidRDefault="00A733D0" w:rsidP="007806C6">
      <w:pPr>
        <w:pStyle w:val="Akapitzlist"/>
        <w:numPr>
          <w:ilvl w:val="1"/>
          <w:numId w:val="4"/>
        </w:numPr>
        <w:tabs>
          <w:tab w:val="clear" w:pos="1440"/>
          <w:tab w:val="left" w:pos="435"/>
          <w:tab w:val="num" w:pos="70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</w:rPr>
      </w:pPr>
      <w:r w:rsidRPr="007806C6">
        <w:rPr>
          <w:rFonts w:ascii="Times New Roman" w:eastAsia="Times New Roman" w:hAnsi="Times New Roman" w:cs="Times New Roman"/>
          <w:sz w:val="20"/>
          <w:szCs w:val="20"/>
        </w:rPr>
        <w:t>Nie dopuszcza do przebywania osób niepowołanych w b</w:t>
      </w:r>
      <w:r w:rsidR="007806C6">
        <w:rPr>
          <w:rFonts w:ascii="Times New Roman" w:eastAsia="Times New Roman" w:hAnsi="Times New Roman" w:cs="Times New Roman"/>
          <w:sz w:val="20"/>
          <w:szCs w:val="20"/>
        </w:rPr>
        <w:t>udynku szkoły podczas przerwy. </w:t>
      </w:r>
    </w:p>
    <w:p w:rsidR="007806C6" w:rsidRDefault="00A733D0" w:rsidP="007806C6">
      <w:pPr>
        <w:pStyle w:val="Akapitzlist"/>
        <w:numPr>
          <w:ilvl w:val="1"/>
          <w:numId w:val="4"/>
        </w:numPr>
        <w:tabs>
          <w:tab w:val="clear" w:pos="1440"/>
          <w:tab w:val="left" w:pos="435"/>
          <w:tab w:val="num" w:pos="70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</w:rPr>
      </w:pPr>
      <w:r w:rsidRPr="007806C6">
        <w:rPr>
          <w:rFonts w:ascii="Times New Roman" w:eastAsia="Times New Roman" w:hAnsi="Times New Roman" w:cs="Times New Roman"/>
          <w:sz w:val="20"/>
          <w:szCs w:val="20"/>
        </w:rPr>
        <w:t>Zgłasza dyrektorowi szkoły pobyt na terenie budynku osób niepowołanych</w:t>
      </w:r>
      <w:r w:rsidR="007806C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733D0" w:rsidRDefault="00A733D0" w:rsidP="007806C6">
      <w:pPr>
        <w:pStyle w:val="Akapitzlist"/>
        <w:numPr>
          <w:ilvl w:val="1"/>
          <w:numId w:val="4"/>
        </w:numPr>
        <w:tabs>
          <w:tab w:val="clear" w:pos="1440"/>
          <w:tab w:val="left" w:pos="435"/>
          <w:tab w:val="num" w:pos="70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</w:rPr>
      </w:pPr>
      <w:r w:rsidRPr="007806C6">
        <w:rPr>
          <w:rFonts w:ascii="Times New Roman" w:eastAsia="Times New Roman" w:hAnsi="Times New Roman" w:cs="Times New Roman"/>
          <w:sz w:val="20"/>
          <w:szCs w:val="20"/>
        </w:rPr>
        <w:t>Nauczyciel pełniący dyżur ponosi odpowiedzialność za bezpieczeństwo dzieci w rejonie dyżurowania.</w:t>
      </w:r>
    </w:p>
    <w:p w:rsidR="007806C6" w:rsidRDefault="007806C6" w:rsidP="007806C6">
      <w:pPr>
        <w:pStyle w:val="Akapitzlist"/>
        <w:numPr>
          <w:ilvl w:val="1"/>
          <w:numId w:val="4"/>
        </w:numPr>
        <w:tabs>
          <w:tab w:val="clear" w:pos="1440"/>
          <w:tab w:val="left" w:pos="435"/>
          <w:tab w:val="num" w:pos="70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 celu zapewnienia należytych warunków bezpieczeństwa uczniów zobowiązuje się wszystkich nauczycieli do punktualnego rozpoczynania i kończenia zajęć lekcyjnych w sposób zorganizowany.</w:t>
      </w:r>
    </w:p>
    <w:p w:rsidR="00EB5560" w:rsidRDefault="00A733D0" w:rsidP="00EB5560">
      <w:pPr>
        <w:pStyle w:val="Akapitzlist"/>
        <w:numPr>
          <w:ilvl w:val="1"/>
          <w:numId w:val="4"/>
        </w:numPr>
        <w:tabs>
          <w:tab w:val="clear" w:pos="1440"/>
          <w:tab w:val="left" w:pos="435"/>
          <w:tab w:val="num" w:pos="70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</w:rPr>
      </w:pPr>
      <w:r w:rsidRPr="007806C6">
        <w:rPr>
          <w:rFonts w:ascii="Times New Roman" w:eastAsia="Times New Roman" w:hAnsi="Times New Roman" w:cs="Times New Roman"/>
          <w:sz w:val="20"/>
          <w:szCs w:val="20"/>
        </w:rPr>
        <w:t>Nauczyciel ma prawo zgłaszania do Dyrektora Szkoły lub Rady Pedagogicznej wszelkich propozycji związanych z usprawnieniem dyżurów lub innych działań mających na celu zapewnienie bezpieczeństwa uczniom szkoły.</w:t>
      </w:r>
    </w:p>
    <w:p w:rsidR="00A733D0" w:rsidRPr="00EB5560" w:rsidRDefault="00A733D0" w:rsidP="00EB5560">
      <w:pPr>
        <w:pStyle w:val="Akapitzlist"/>
        <w:numPr>
          <w:ilvl w:val="1"/>
          <w:numId w:val="4"/>
        </w:numPr>
        <w:tabs>
          <w:tab w:val="clear" w:pos="1440"/>
          <w:tab w:val="left" w:pos="435"/>
          <w:tab w:val="num" w:pos="709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709" w:hanging="142"/>
        <w:rPr>
          <w:rFonts w:ascii="Times New Roman" w:eastAsia="Times New Roman" w:hAnsi="Times New Roman" w:cs="Times New Roman"/>
          <w:sz w:val="20"/>
          <w:szCs w:val="20"/>
        </w:rPr>
      </w:pPr>
      <w:r w:rsidRPr="00EB5560">
        <w:rPr>
          <w:rFonts w:ascii="Times New Roman" w:eastAsia="Times New Roman" w:hAnsi="Times New Roman" w:cs="Times New Roman"/>
          <w:sz w:val="20"/>
          <w:szCs w:val="20"/>
        </w:rPr>
        <w:t>Nie wywiązywanie się przez nauczyciela z obowiązku pełnienia dyżurów pociąga za sobą konsekwencje służbowe.</w:t>
      </w:r>
    </w:p>
    <w:p w:rsidR="007A08F2" w:rsidRDefault="00EB5560" w:rsidP="00EB5560">
      <w:pPr>
        <w:pStyle w:val="NormalnyWeb"/>
        <w:jc w:val="center"/>
        <w:rPr>
          <w:b/>
          <w:sz w:val="20"/>
        </w:rPr>
      </w:pPr>
      <w:r>
        <w:rPr>
          <w:b/>
          <w:sz w:val="20"/>
        </w:rPr>
        <w:t>§ 4</w:t>
      </w:r>
    </w:p>
    <w:p w:rsidR="00EB5560" w:rsidRDefault="00766584" w:rsidP="00EB5560">
      <w:pPr>
        <w:pStyle w:val="NormalnyWeb"/>
        <w:jc w:val="both"/>
        <w:rPr>
          <w:sz w:val="20"/>
        </w:rPr>
      </w:pPr>
      <w:r>
        <w:rPr>
          <w:sz w:val="20"/>
        </w:rPr>
        <w:t xml:space="preserve">SPRAWOWANIE OPIEKI NAD UCZNIAMI W CZASIE WYCIECZEK I IMPREZ </w:t>
      </w:r>
      <w:r w:rsidR="0087016E">
        <w:rPr>
          <w:sz w:val="20"/>
        </w:rPr>
        <w:t xml:space="preserve">ORGANIZOWANYCH </w:t>
      </w:r>
      <w:r>
        <w:rPr>
          <w:sz w:val="20"/>
        </w:rPr>
        <w:t>W ZESPOLE SZKÓŁ W BORZYTUCHOMIU</w:t>
      </w:r>
    </w:p>
    <w:p w:rsidR="00766584" w:rsidRDefault="00766584" w:rsidP="00766584">
      <w:pPr>
        <w:pStyle w:val="NormalnyWeb"/>
        <w:numPr>
          <w:ilvl w:val="0"/>
          <w:numId w:val="7"/>
        </w:numPr>
        <w:jc w:val="both"/>
        <w:rPr>
          <w:sz w:val="20"/>
        </w:rPr>
      </w:pPr>
      <w:r>
        <w:rPr>
          <w:sz w:val="20"/>
        </w:rPr>
        <w:t>W trakcie wycieczek i imprez organizowanych przez Zespół opiekę na</w:t>
      </w:r>
      <w:r w:rsidR="00164EC6">
        <w:rPr>
          <w:sz w:val="20"/>
        </w:rPr>
        <w:t>d uczniem</w:t>
      </w:r>
      <w:r>
        <w:rPr>
          <w:sz w:val="20"/>
        </w:rPr>
        <w:t xml:space="preserve"> i pełną</w:t>
      </w:r>
      <w:r w:rsidR="00164EC6">
        <w:rPr>
          <w:sz w:val="20"/>
        </w:rPr>
        <w:t xml:space="preserve"> za niego</w:t>
      </w:r>
      <w:r>
        <w:rPr>
          <w:sz w:val="20"/>
        </w:rPr>
        <w:t xml:space="preserve"> odpowiedzialność</w:t>
      </w:r>
      <w:r w:rsidR="00164EC6">
        <w:rPr>
          <w:sz w:val="20"/>
        </w:rPr>
        <w:t xml:space="preserve"> przyjmują nauczyciele biorący w nich udział, przy czym:</w:t>
      </w:r>
    </w:p>
    <w:p w:rsidR="00164EC6" w:rsidRDefault="009734FE" w:rsidP="00164EC6">
      <w:pPr>
        <w:pStyle w:val="NormalnyWeb"/>
        <w:numPr>
          <w:ilvl w:val="2"/>
          <w:numId w:val="2"/>
        </w:numPr>
        <w:ind w:left="993" w:hanging="284"/>
        <w:jc w:val="both"/>
        <w:rPr>
          <w:sz w:val="20"/>
        </w:rPr>
      </w:pPr>
      <w:r>
        <w:rPr>
          <w:sz w:val="20"/>
        </w:rPr>
        <w:t>nauczyciele- opiekunowie wycieczek podpisują kartę wycieczki,</w:t>
      </w:r>
    </w:p>
    <w:p w:rsidR="009734FE" w:rsidRDefault="007314A3" w:rsidP="00164EC6">
      <w:pPr>
        <w:pStyle w:val="NormalnyWeb"/>
        <w:numPr>
          <w:ilvl w:val="2"/>
          <w:numId w:val="2"/>
        </w:numPr>
        <w:ind w:left="993" w:hanging="284"/>
        <w:jc w:val="both"/>
        <w:rPr>
          <w:sz w:val="20"/>
        </w:rPr>
      </w:pPr>
      <w:r>
        <w:rPr>
          <w:sz w:val="20"/>
        </w:rPr>
        <w:t>w czasie wycieczek pieszych poza teren szkoły (tzw. wyjścia z klasą)</w:t>
      </w:r>
      <w:r w:rsidR="00620194">
        <w:rPr>
          <w:sz w:val="20"/>
        </w:rPr>
        <w:t xml:space="preserve"> w tej samej miejscowości           1 nauczyciel- opiekun odpowiada za grupę 30-osobową,</w:t>
      </w:r>
    </w:p>
    <w:p w:rsidR="00620194" w:rsidRDefault="00620194" w:rsidP="00164EC6">
      <w:pPr>
        <w:pStyle w:val="NormalnyWeb"/>
        <w:numPr>
          <w:ilvl w:val="2"/>
          <w:numId w:val="2"/>
        </w:numPr>
        <w:ind w:left="993" w:hanging="284"/>
        <w:jc w:val="both"/>
        <w:rPr>
          <w:sz w:val="20"/>
        </w:rPr>
      </w:pPr>
      <w:r>
        <w:rPr>
          <w:sz w:val="20"/>
        </w:rPr>
        <w:lastRenderedPageBreak/>
        <w:t>w czasie wycieczek autokarowych, pociągiem 1 nauczyciel- opiekun odpowiada za grupę                   10-osobową (</w:t>
      </w:r>
      <w:r w:rsidR="00B034E0">
        <w:rPr>
          <w:sz w:val="20"/>
        </w:rPr>
        <w:t xml:space="preserve">dzieci w wieku przedszkolnym, </w:t>
      </w:r>
      <w:r>
        <w:rPr>
          <w:sz w:val="20"/>
        </w:rPr>
        <w:t>dzieci z klas I- III)</w:t>
      </w:r>
      <w:r w:rsidR="00B034E0">
        <w:rPr>
          <w:sz w:val="20"/>
        </w:rPr>
        <w:t>, 15- osobową  (uczniowie klas         IV-VI i gimnazjum),</w:t>
      </w:r>
    </w:p>
    <w:p w:rsidR="00B034E0" w:rsidRDefault="00B034E0" w:rsidP="00164EC6">
      <w:pPr>
        <w:pStyle w:val="NormalnyWeb"/>
        <w:numPr>
          <w:ilvl w:val="2"/>
          <w:numId w:val="2"/>
        </w:numPr>
        <w:ind w:left="993" w:hanging="284"/>
        <w:jc w:val="both"/>
        <w:rPr>
          <w:sz w:val="20"/>
        </w:rPr>
      </w:pPr>
      <w:r>
        <w:rPr>
          <w:sz w:val="20"/>
        </w:rPr>
        <w:t>w czasie wycieczek rowerowych 1 nauczyciel- opiekun na grupę 10-osobową.</w:t>
      </w:r>
    </w:p>
    <w:p w:rsidR="00132C58" w:rsidRDefault="00132C58" w:rsidP="00132C58">
      <w:pPr>
        <w:pStyle w:val="NormalnyWeb"/>
        <w:numPr>
          <w:ilvl w:val="0"/>
          <w:numId w:val="7"/>
        </w:numPr>
        <w:jc w:val="both"/>
        <w:rPr>
          <w:sz w:val="20"/>
        </w:rPr>
      </w:pPr>
      <w:r>
        <w:rPr>
          <w:sz w:val="20"/>
        </w:rPr>
        <w:t>Rolę opiekuna pomocniczego na wycieczkach za zgodą dyrektora mogą pełnić inne osoby pełnoletnie.</w:t>
      </w:r>
    </w:p>
    <w:p w:rsidR="00132C58" w:rsidRDefault="00132C58" w:rsidP="00132C58">
      <w:pPr>
        <w:pStyle w:val="NormalnyWeb"/>
        <w:numPr>
          <w:ilvl w:val="0"/>
          <w:numId w:val="7"/>
        </w:numPr>
        <w:jc w:val="both"/>
        <w:rPr>
          <w:sz w:val="20"/>
        </w:rPr>
      </w:pPr>
      <w:r>
        <w:rPr>
          <w:sz w:val="20"/>
        </w:rPr>
        <w:t>Opiekunowie potwierdzają podpisem na karcie wycieczki przyjęcie odpowiedzialności</w:t>
      </w:r>
      <w:r w:rsidR="00143151">
        <w:rPr>
          <w:sz w:val="20"/>
        </w:rPr>
        <w:t xml:space="preserve"> za bezpieczeństwo powierzonych im uczniów.</w:t>
      </w:r>
    </w:p>
    <w:p w:rsidR="00143151" w:rsidRDefault="00143151" w:rsidP="00143151">
      <w:pPr>
        <w:pStyle w:val="NormalnyWeb"/>
        <w:ind w:left="720"/>
        <w:jc w:val="center"/>
        <w:rPr>
          <w:b/>
          <w:sz w:val="20"/>
        </w:rPr>
      </w:pPr>
    </w:p>
    <w:p w:rsidR="00143151" w:rsidRDefault="00143151" w:rsidP="00143151">
      <w:pPr>
        <w:pStyle w:val="NormalnyWeb"/>
        <w:ind w:left="720"/>
        <w:jc w:val="center"/>
        <w:rPr>
          <w:b/>
          <w:sz w:val="20"/>
        </w:rPr>
      </w:pPr>
      <w:r>
        <w:rPr>
          <w:b/>
          <w:sz w:val="20"/>
        </w:rPr>
        <w:t>§ 5</w:t>
      </w:r>
    </w:p>
    <w:p w:rsidR="00143151" w:rsidRPr="00143151" w:rsidRDefault="002726C5" w:rsidP="00143151">
      <w:pPr>
        <w:pStyle w:val="NormalnyWeb"/>
        <w:ind w:left="720"/>
        <w:jc w:val="both"/>
        <w:rPr>
          <w:sz w:val="20"/>
        </w:rPr>
      </w:pPr>
      <w:r>
        <w:rPr>
          <w:sz w:val="20"/>
        </w:rPr>
        <w:t>ZADANIA KIEROWNIKA WYCIECZKI</w:t>
      </w:r>
    </w:p>
    <w:p w:rsidR="00143151" w:rsidRDefault="002726C5" w:rsidP="002726C5">
      <w:pPr>
        <w:pStyle w:val="NormalnyWeb"/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Kierownikiem wycieczki może zostać:</w:t>
      </w:r>
    </w:p>
    <w:p w:rsidR="002726C5" w:rsidRDefault="0087016E" w:rsidP="002726C5">
      <w:pPr>
        <w:pStyle w:val="NormalnyWeb"/>
        <w:numPr>
          <w:ilvl w:val="0"/>
          <w:numId w:val="9"/>
        </w:numPr>
        <w:jc w:val="both"/>
        <w:rPr>
          <w:sz w:val="20"/>
        </w:rPr>
      </w:pPr>
      <w:r>
        <w:rPr>
          <w:sz w:val="20"/>
        </w:rPr>
        <w:t xml:space="preserve">nauczyciel, który posiada </w:t>
      </w:r>
      <w:r w:rsidR="00652C12">
        <w:rPr>
          <w:sz w:val="20"/>
        </w:rPr>
        <w:t>z</w:t>
      </w:r>
      <w:r w:rsidR="002726C5">
        <w:rPr>
          <w:sz w:val="20"/>
        </w:rPr>
        <w:t>aświadczenie ukończenia kursu dla kierowników wycieczek szkolnych,</w:t>
      </w:r>
    </w:p>
    <w:p w:rsidR="002726C5" w:rsidRDefault="00652C12" w:rsidP="002726C5">
      <w:pPr>
        <w:pStyle w:val="NormalnyWeb"/>
        <w:numPr>
          <w:ilvl w:val="0"/>
          <w:numId w:val="9"/>
        </w:numPr>
        <w:jc w:val="both"/>
        <w:rPr>
          <w:sz w:val="20"/>
        </w:rPr>
      </w:pPr>
      <w:r>
        <w:rPr>
          <w:sz w:val="20"/>
        </w:rPr>
        <w:t>osoba, która posiada uprawnienia  przewodnika turystycznego, pilota wycieczek, instruktora turystyki kwalifikowanej.</w:t>
      </w:r>
    </w:p>
    <w:p w:rsidR="00652C12" w:rsidRDefault="00652C12" w:rsidP="00652C12">
      <w:pPr>
        <w:pStyle w:val="NormalnyWeb"/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 xml:space="preserve">Kierownik wycieczki zajmuje się </w:t>
      </w:r>
      <w:r w:rsidR="00126701">
        <w:rPr>
          <w:sz w:val="20"/>
        </w:rPr>
        <w:t>n</w:t>
      </w:r>
      <w:r>
        <w:rPr>
          <w:sz w:val="20"/>
        </w:rPr>
        <w:t>astępującymi sprawami organizacyjnymi związanymi z wycieczką:</w:t>
      </w:r>
    </w:p>
    <w:p w:rsidR="00652C12" w:rsidRDefault="00652C12" w:rsidP="00652C12">
      <w:pPr>
        <w:pStyle w:val="NormalnyWeb"/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>wypełnia dokumentację wycieczki,</w:t>
      </w:r>
    </w:p>
    <w:p w:rsidR="00652C12" w:rsidRDefault="00652C12" w:rsidP="00652C12">
      <w:pPr>
        <w:pStyle w:val="NormalnyWeb"/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>przeprowadza instruktaż dla uczniów bezpośrednio przed wycieczką</w:t>
      </w:r>
      <w:r w:rsidR="00A2413C">
        <w:rPr>
          <w:sz w:val="20"/>
        </w:rPr>
        <w:t>,</w:t>
      </w:r>
    </w:p>
    <w:p w:rsidR="00A2413C" w:rsidRDefault="00A2413C" w:rsidP="00652C12">
      <w:pPr>
        <w:pStyle w:val="NormalnyWeb"/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>zbiera pisemne zgody rodziców (prawnych opiekunów) na udział ucznia w wycieczce,</w:t>
      </w:r>
    </w:p>
    <w:p w:rsidR="00A2413C" w:rsidRDefault="00A2413C" w:rsidP="00652C12">
      <w:pPr>
        <w:pStyle w:val="NormalnyWeb"/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>podaje uczestnikom wycieczki oraz ich rodzicom (prawnym</w:t>
      </w:r>
      <w:r w:rsidRPr="00A2413C">
        <w:rPr>
          <w:sz w:val="20"/>
        </w:rPr>
        <w:t xml:space="preserve"> </w:t>
      </w:r>
      <w:r>
        <w:rPr>
          <w:sz w:val="20"/>
        </w:rPr>
        <w:t>opiekunom) czas i miejsce zbiórki przed wyjściem/wyjazdem na wycieczkę oraz przybliżony czas powrotu.</w:t>
      </w:r>
    </w:p>
    <w:p w:rsidR="00A2413C" w:rsidRDefault="00A2413C" w:rsidP="00A2413C">
      <w:pPr>
        <w:pStyle w:val="NormalnyWeb"/>
        <w:ind w:left="720"/>
        <w:jc w:val="both"/>
        <w:rPr>
          <w:sz w:val="20"/>
        </w:rPr>
      </w:pPr>
    </w:p>
    <w:p w:rsidR="00A2413C" w:rsidRDefault="00A2413C" w:rsidP="00A2413C">
      <w:pPr>
        <w:pStyle w:val="NormalnyWeb"/>
        <w:ind w:left="720"/>
        <w:jc w:val="center"/>
        <w:rPr>
          <w:b/>
          <w:sz w:val="20"/>
        </w:rPr>
      </w:pPr>
      <w:r>
        <w:rPr>
          <w:b/>
          <w:sz w:val="20"/>
        </w:rPr>
        <w:t>§ 6</w:t>
      </w:r>
    </w:p>
    <w:p w:rsidR="00A2413C" w:rsidRDefault="00495FB5" w:rsidP="00A2413C">
      <w:pPr>
        <w:pStyle w:val="NormalnyWeb"/>
        <w:ind w:left="720"/>
        <w:jc w:val="both"/>
        <w:rPr>
          <w:sz w:val="20"/>
        </w:rPr>
      </w:pPr>
      <w:r>
        <w:rPr>
          <w:sz w:val="20"/>
        </w:rPr>
        <w:t>DOKUMENTACJA WYCIECZKI</w:t>
      </w:r>
    </w:p>
    <w:p w:rsidR="00495FB5" w:rsidRDefault="00495FB5" w:rsidP="00495FB5">
      <w:pPr>
        <w:pStyle w:val="NormalnyWeb"/>
        <w:numPr>
          <w:ilvl w:val="0"/>
          <w:numId w:val="11"/>
        </w:numPr>
        <w:jc w:val="both"/>
        <w:rPr>
          <w:sz w:val="20"/>
        </w:rPr>
      </w:pPr>
      <w:r>
        <w:rPr>
          <w:sz w:val="20"/>
        </w:rPr>
        <w:t>Dokumentacja wycieczki powinna zawierać:</w:t>
      </w:r>
    </w:p>
    <w:p w:rsidR="00495FB5" w:rsidRDefault="00495FB5" w:rsidP="00495FB5">
      <w:pPr>
        <w:pStyle w:val="NormalnyWeb"/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kartę wycieczki i harmonogram,</w:t>
      </w:r>
    </w:p>
    <w:p w:rsidR="00495FB5" w:rsidRDefault="00495FB5" w:rsidP="00495FB5">
      <w:pPr>
        <w:pStyle w:val="NormalnyWeb"/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listę uczestników wycieczki,</w:t>
      </w:r>
    </w:p>
    <w:p w:rsidR="00495FB5" w:rsidRDefault="00495FB5" w:rsidP="00495FB5">
      <w:pPr>
        <w:pStyle w:val="NormalnyWeb"/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regulamin bezpieczeństwa i zachowania się uczestników w trakcie wycieczki,</w:t>
      </w:r>
    </w:p>
    <w:p w:rsidR="00495FB5" w:rsidRDefault="00495FB5" w:rsidP="00495FB5">
      <w:pPr>
        <w:pStyle w:val="NormalnyWeb"/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pisemną zgodę rodziców (prawnych opiekunów) na udział</w:t>
      </w:r>
      <w:r w:rsidR="00126701">
        <w:rPr>
          <w:sz w:val="20"/>
        </w:rPr>
        <w:t xml:space="preserve"> dziecka</w:t>
      </w:r>
      <w:r>
        <w:rPr>
          <w:sz w:val="20"/>
        </w:rPr>
        <w:t xml:space="preserve"> w wycieczce.</w:t>
      </w:r>
    </w:p>
    <w:p w:rsidR="00495FB5" w:rsidRDefault="00495FB5" w:rsidP="00495FB5">
      <w:pPr>
        <w:pStyle w:val="NormalnyWeb"/>
        <w:numPr>
          <w:ilvl w:val="0"/>
          <w:numId w:val="11"/>
        </w:numPr>
        <w:jc w:val="both"/>
        <w:rPr>
          <w:sz w:val="20"/>
        </w:rPr>
      </w:pPr>
      <w:r>
        <w:rPr>
          <w:sz w:val="20"/>
        </w:rPr>
        <w:t>Wypełnioną dokumentację kierownik wycieczki składa u dyrektora w terminie na 7 dni przed odbyciem się wycieczki.</w:t>
      </w:r>
    </w:p>
    <w:p w:rsidR="00495FB5" w:rsidRDefault="00495FB5" w:rsidP="00495FB5">
      <w:pPr>
        <w:pStyle w:val="NormalnyWeb"/>
        <w:numPr>
          <w:ilvl w:val="0"/>
          <w:numId w:val="11"/>
        </w:numPr>
        <w:jc w:val="both"/>
        <w:rPr>
          <w:sz w:val="20"/>
        </w:rPr>
      </w:pPr>
      <w:r>
        <w:rPr>
          <w:sz w:val="20"/>
        </w:rPr>
        <w:t xml:space="preserve">W sprawach nieregulowanych </w:t>
      </w:r>
      <w:r w:rsidR="00593A64">
        <w:rPr>
          <w:sz w:val="20"/>
        </w:rPr>
        <w:t>w zapisach dotyczących organizacji wycieczek szkolnych zastosowanie mają przepisy prawne w zakresie organizacji przez szkoły krajoznawstwa i turystyki.</w:t>
      </w:r>
    </w:p>
    <w:p w:rsidR="00593A64" w:rsidRPr="00EB5560" w:rsidRDefault="00593A64" w:rsidP="00593A64">
      <w:pPr>
        <w:pStyle w:val="NormalnyWeb"/>
        <w:ind w:left="720"/>
        <w:jc w:val="both"/>
        <w:rPr>
          <w:sz w:val="20"/>
        </w:rPr>
      </w:pPr>
    </w:p>
    <w:sectPr w:rsidR="00593A64" w:rsidRPr="00EB5560" w:rsidSect="00CE7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3EC5"/>
    <w:multiLevelType w:val="hybridMultilevel"/>
    <w:tmpl w:val="E0B8A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2262C"/>
    <w:multiLevelType w:val="hybridMultilevel"/>
    <w:tmpl w:val="43E418B8"/>
    <w:lvl w:ilvl="0" w:tplc="8334E5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30061"/>
    <w:multiLevelType w:val="multilevel"/>
    <w:tmpl w:val="827EA5A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7F50282"/>
    <w:multiLevelType w:val="hybridMultilevel"/>
    <w:tmpl w:val="CB004516"/>
    <w:lvl w:ilvl="0" w:tplc="B4104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2024D1"/>
    <w:multiLevelType w:val="hybridMultilevel"/>
    <w:tmpl w:val="5F525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C1D47"/>
    <w:multiLevelType w:val="multilevel"/>
    <w:tmpl w:val="80BE70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C3241F6"/>
    <w:multiLevelType w:val="multilevel"/>
    <w:tmpl w:val="A1F82E5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CE50024"/>
    <w:multiLevelType w:val="multilevel"/>
    <w:tmpl w:val="06380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431D17"/>
    <w:multiLevelType w:val="multilevel"/>
    <w:tmpl w:val="587AACD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C8037D8"/>
    <w:multiLevelType w:val="hybridMultilevel"/>
    <w:tmpl w:val="A050B13E"/>
    <w:lvl w:ilvl="0" w:tplc="DD4417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78735C"/>
    <w:multiLevelType w:val="hybridMultilevel"/>
    <w:tmpl w:val="654C8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C1740"/>
    <w:multiLevelType w:val="multilevel"/>
    <w:tmpl w:val="3DB0041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9E6D73"/>
    <w:rsid w:val="000E4D2A"/>
    <w:rsid w:val="00121EA9"/>
    <w:rsid w:val="00126701"/>
    <w:rsid w:val="00132C58"/>
    <w:rsid w:val="00137993"/>
    <w:rsid w:val="00143151"/>
    <w:rsid w:val="00164EC6"/>
    <w:rsid w:val="002726C5"/>
    <w:rsid w:val="003F7621"/>
    <w:rsid w:val="00423415"/>
    <w:rsid w:val="00495FB5"/>
    <w:rsid w:val="004B29AD"/>
    <w:rsid w:val="00584C11"/>
    <w:rsid w:val="00593A64"/>
    <w:rsid w:val="00617FDD"/>
    <w:rsid w:val="00620194"/>
    <w:rsid w:val="00652C12"/>
    <w:rsid w:val="007314A3"/>
    <w:rsid w:val="00766584"/>
    <w:rsid w:val="007806C6"/>
    <w:rsid w:val="007A08F2"/>
    <w:rsid w:val="008157B6"/>
    <w:rsid w:val="0087016E"/>
    <w:rsid w:val="008C3637"/>
    <w:rsid w:val="009734FE"/>
    <w:rsid w:val="009E6D73"/>
    <w:rsid w:val="00A2413C"/>
    <w:rsid w:val="00A363A5"/>
    <w:rsid w:val="00A733D0"/>
    <w:rsid w:val="00B034E0"/>
    <w:rsid w:val="00CC400F"/>
    <w:rsid w:val="00CE7F75"/>
    <w:rsid w:val="00D66942"/>
    <w:rsid w:val="00E2785F"/>
    <w:rsid w:val="00EB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F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E6D7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8C3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1030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cp:lastPrinted>2012-02-29T07:37:00Z</cp:lastPrinted>
  <dcterms:created xsi:type="dcterms:W3CDTF">2012-02-28T07:52:00Z</dcterms:created>
  <dcterms:modified xsi:type="dcterms:W3CDTF">2012-02-29T07:46:00Z</dcterms:modified>
</cp:coreProperties>
</file>